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CEE" w:rsidRDefault="007A7762">
      <w:pPr>
        <w:jc w:val="center"/>
        <w:rPr>
          <w:sz w:val="44"/>
          <w:szCs w:val="44"/>
        </w:rPr>
      </w:pPr>
      <w:r w:rsidRPr="007A7762">
        <w:rPr>
          <w:rFonts w:hint="eastAsia"/>
          <w:sz w:val="44"/>
          <w:szCs w:val="44"/>
        </w:rPr>
        <w:t>后勤服务中心工作经费项目部门评价报告</w:t>
      </w:r>
    </w:p>
    <w:p w:rsidR="001D3CEE" w:rsidRDefault="006D31C5">
      <w:pPr>
        <w:numPr>
          <w:ilvl w:val="0"/>
          <w:numId w:val="1"/>
        </w:num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基本情况</w:t>
      </w:r>
    </w:p>
    <w:p w:rsidR="001D3CEE" w:rsidRDefault="006D31C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（一）项目基本情况</w:t>
      </w:r>
    </w:p>
    <w:p w:rsidR="00ED08FC" w:rsidRPr="00ED08FC" w:rsidRDefault="00ED08F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D08FC">
        <w:rPr>
          <w:rFonts w:ascii="仿宋" w:eastAsia="仿宋" w:hAnsi="仿宋" w:cs="仿宋" w:hint="eastAsia"/>
          <w:sz w:val="32"/>
          <w:szCs w:val="32"/>
        </w:rPr>
        <w:t>202</w:t>
      </w:r>
      <w:r w:rsidR="00343A0A">
        <w:rPr>
          <w:rFonts w:ascii="仿宋" w:eastAsia="仿宋" w:hAnsi="仿宋" w:cs="仿宋" w:hint="eastAsia"/>
          <w:sz w:val="32"/>
          <w:szCs w:val="32"/>
        </w:rPr>
        <w:t>2</w:t>
      </w:r>
      <w:r w:rsidRPr="00ED08FC"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为保障接待工作的正常运行，后勤服务中心保障</w:t>
      </w:r>
      <w:r w:rsidRPr="00ED08FC">
        <w:rPr>
          <w:rFonts w:ascii="仿宋" w:eastAsia="仿宋" w:hAnsi="仿宋" w:cs="仿宋" w:hint="eastAsia"/>
          <w:sz w:val="32"/>
          <w:szCs w:val="32"/>
        </w:rPr>
        <w:t>。202</w:t>
      </w:r>
      <w:r w:rsidR="00343A0A">
        <w:rPr>
          <w:rFonts w:ascii="仿宋" w:eastAsia="仿宋" w:hAnsi="仿宋" w:cs="仿宋" w:hint="eastAsia"/>
          <w:sz w:val="32"/>
          <w:szCs w:val="32"/>
        </w:rPr>
        <w:t>2</w:t>
      </w:r>
      <w:r w:rsidRPr="00ED08FC">
        <w:rPr>
          <w:rFonts w:ascii="仿宋" w:eastAsia="仿宋" w:hAnsi="仿宋" w:cs="仿宋" w:hint="eastAsia"/>
          <w:sz w:val="32"/>
          <w:szCs w:val="32"/>
        </w:rPr>
        <w:t>年年初预算安排该项目经费</w:t>
      </w:r>
      <w:r>
        <w:rPr>
          <w:rFonts w:ascii="仿宋" w:eastAsia="仿宋" w:hAnsi="仿宋" w:cs="仿宋" w:hint="eastAsia"/>
          <w:sz w:val="32"/>
          <w:szCs w:val="32"/>
        </w:rPr>
        <w:t>1</w:t>
      </w:r>
      <w:r w:rsidR="00343A0A">
        <w:rPr>
          <w:rFonts w:ascii="仿宋" w:eastAsia="仿宋" w:hAnsi="仿宋" w:cs="仿宋" w:hint="eastAsia"/>
          <w:sz w:val="32"/>
          <w:szCs w:val="32"/>
        </w:rPr>
        <w:t>89</w:t>
      </w:r>
      <w:r w:rsidRPr="00ED08FC">
        <w:rPr>
          <w:rFonts w:ascii="仿宋" w:eastAsia="仿宋" w:hAnsi="仿宋" w:cs="仿宋" w:hint="eastAsia"/>
          <w:sz w:val="32"/>
          <w:szCs w:val="32"/>
        </w:rPr>
        <w:t>万元，实际支出</w:t>
      </w:r>
      <w:r w:rsidR="00343A0A">
        <w:rPr>
          <w:rFonts w:ascii="仿宋" w:eastAsia="仿宋" w:hAnsi="仿宋" w:cs="仿宋" w:hint="eastAsia"/>
          <w:sz w:val="32"/>
          <w:szCs w:val="32"/>
        </w:rPr>
        <w:t>92.1271</w:t>
      </w:r>
      <w:r w:rsidRPr="00ED08FC">
        <w:rPr>
          <w:rFonts w:ascii="仿宋" w:eastAsia="仿宋" w:hAnsi="仿宋" w:cs="仿宋" w:hint="eastAsia"/>
          <w:sz w:val="32"/>
          <w:szCs w:val="32"/>
        </w:rPr>
        <w:t>万元，预算执行率</w:t>
      </w:r>
      <w:r w:rsidR="00343A0A">
        <w:rPr>
          <w:rFonts w:ascii="仿宋" w:eastAsia="仿宋" w:hAnsi="仿宋" w:cs="仿宋" w:hint="eastAsia"/>
          <w:sz w:val="32"/>
          <w:szCs w:val="32"/>
        </w:rPr>
        <w:t>48.74</w:t>
      </w:r>
      <w:r w:rsidRPr="00ED08FC">
        <w:rPr>
          <w:rFonts w:ascii="仿宋" w:eastAsia="仿宋" w:hAnsi="仿宋" w:cs="仿宋" w:hint="eastAsia"/>
          <w:sz w:val="32"/>
          <w:szCs w:val="32"/>
        </w:rPr>
        <w:t>%。</w:t>
      </w:r>
    </w:p>
    <w:p w:rsidR="001D3CEE" w:rsidRDefault="006D31C5">
      <w:pPr>
        <w:numPr>
          <w:ilvl w:val="0"/>
          <w:numId w:val="2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项目绩效目标</w:t>
      </w:r>
    </w:p>
    <w:p w:rsidR="00ED08FC" w:rsidRDefault="00ED08FC" w:rsidP="00ED08FC">
      <w:pPr>
        <w:ind w:left="641" w:firstLineChars="200" w:firstLine="640"/>
        <w:rPr>
          <w:rFonts w:ascii="仿宋" w:eastAsia="仿宋" w:hAnsi="仿宋" w:cs="仿宋"/>
          <w:sz w:val="32"/>
          <w:szCs w:val="32"/>
        </w:rPr>
      </w:pPr>
      <w:r w:rsidRPr="00ED08FC">
        <w:rPr>
          <w:rFonts w:ascii="仿宋" w:eastAsia="仿宋" w:hAnsi="仿宋" w:cs="仿宋" w:hint="eastAsia"/>
          <w:sz w:val="32"/>
          <w:szCs w:val="32"/>
        </w:rPr>
        <w:t>20</w:t>
      </w:r>
      <w:r w:rsidR="00343A0A">
        <w:rPr>
          <w:rFonts w:ascii="仿宋" w:eastAsia="仿宋" w:hAnsi="仿宋" w:cs="仿宋" w:hint="eastAsia"/>
          <w:sz w:val="32"/>
          <w:szCs w:val="32"/>
        </w:rPr>
        <w:t>22</w:t>
      </w:r>
      <w:r w:rsidRPr="00ED08FC"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为保障接待工作的正常运行，后勤服务中心保障</w:t>
      </w:r>
      <w:r w:rsidRPr="00ED08FC">
        <w:rPr>
          <w:rFonts w:ascii="仿宋" w:eastAsia="仿宋" w:hAnsi="仿宋" w:cs="仿宋" w:hint="eastAsia"/>
          <w:sz w:val="32"/>
          <w:szCs w:val="32"/>
        </w:rPr>
        <w:t>。</w:t>
      </w:r>
    </w:p>
    <w:p w:rsidR="001D3CEE" w:rsidRDefault="006D31C5">
      <w:pPr>
        <w:numPr>
          <w:ilvl w:val="0"/>
          <w:numId w:val="1"/>
        </w:num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绩效评价工作开展情况</w:t>
      </w:r>
    </w:p>
    <w:p w:rsidR="001D3CEE" w:rsidRDefault="006D31C5">
      <w:pPr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（一）绩效评价的目的、对象和范围</w:t>
      </w:r>
    </w:p>
    <w:p w:rsidR="003E3437" w:rsidRDefault="006D31C5" w:rsidP="003E3437">
      <w:pPr>
        <w:ind w:firstLine="6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评价目的：</w:t>
      </w:r>
      <w:r w:rsidR="003E3437" w:rsidRPr="003E3437">
        <w:rPr>
          <w:rFonts w:ascii="仿宋" w:eastAsia="仿宋" w:hAnsi="仿宋" w:cs="仿宋" w:hint="eastAsia"/>
          <w:sz w:val="32"/>
          <w:szCs w:val="32"/>
        </w:rPr>
        <w:t>加强项目资金使用监督管理，保障项目资金使用质效。</w:t>
      </w:r>
    </w:p>
    <w:p w:rsidR="003E3437" w:rsidRDefault="006D31C5" w:rsidP="003E3437">
      <w:pPr>
        <w:ind w:firstLine="6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评价对象：</w:t>
      </w:r>
      <w:r w:rsidR="00CF33EC" w:rsidRPr="00CF33EC">
        <w:rPr>
          <w:rFonts w:ascii="仿宋" w:eastAsia="仿宋" w:hAnsi="仿宋" w:cs="仿宋" w:hint="eastAsia"/>
          <w:sz w:val="32"/>
          <w:szCs w:val="32"/>
        </w:rPr>
        <w:t>后勤服务中心工作经费</w:t>
      </w:r>
      <w:r w:rsidR="003E3437" w:rsidRPr="003E3437">
        <w:rPr>
          <w:rFonts w:ascii="仿宋" w:eastAsia="仿宋" w:hAnsi="仿宋" w:cs="仿宋" w:hint="eastAsia"/>
          <w:sz w:val="32"/>
          <w:szCs w:val="32"/>
        </w:rPr>
        <w:t>。</w:t>
      </w:r>
    </w:p>
    <w:p w:rsidR="001D3CEE" w:rsidRDefault="006D31C5" w:rsidP="003E3437">
      <w:pPr>
        <w:ind w:firstLine="6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评价范围：</w:t>
      </w:r>
      <w:r w:rsidR="003E3437" w:rsidRPr="003E3437">
        <w:rPr>
          <w:rFonts w:ascii="仿宋" w:eastAsia="仿宋" w:hAnsi="仿宋" w:cs="仿宋" w:hint="eastAsia"/>
          <w:sz w:val="32"/>
          <w:szCs w:val="32"/>
        </w:rPr>
        <w:t>项目目标设定，项目组织实施情况，资金落实情况，实际支出情况，产生的社会效益情况。</w:t>
      </w:r>
    </w:p>
    <w:p w:rsidR="001D3CEE" w:rsidRDefault="006D31C5">
      <w:pPr>
        <w:numPr>
          <w:ilvl w:val="0"/>
          <w:numId w:val="2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绩效评价原则、指标体系、评价方法和标准等</w:t>
      </w:r>
    </w:p>
    <w:p w:rsidR="001D3CEE" w:rsidRDefault="006D31C5" w:rsidP="00C626ED">
      <w:pPr>
        <w:ind w:leftChars="200" w:left="4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绩效评价原则：本次评价过程中，绩效评价小组工作人员遵循科学规范的原则、激励约束的原则对项目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客观公正的评价。</w:t>
      </w:r>
    </w:p>
    <w:p w:rsidR="001D3CEE" w:rsidRDefault="006D31C5" w:rsidP="00C626ED">
      <w:pPr>
        <w:ind w:leftChars="200" w:left="42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评价指标体系：见附表1</w:t>
      </w:r>
    </w:p>
    <w:p w:rsidR="001D3CEE" w:rsidRDefault="006D31C5" w:rsidP="00C626ED">
      <w:pPr>
        <w:ind w:leftChars="200" w:left="42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评价方法和标准：本次绩效评价采用比较法，即将项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目实施情况和绩效目标进行比较，从而得出绩效评价结论。根据绩效评价实际情况，设定一级指标四个，分别为成本指标、产出指标、效益指标和满意度指标。</w:t>
      </w:r>
    </w:p>
    <w:p w:rsidR="001D3CEE" w:rsidRDefault="006D31C5">
      <w:pPr>
        <w:numPr>
          <w:ilvl w:val="0"/>
          <w:numId w:val="2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绩效评价工作过程</w:t>
      </w:r>
    </w:p>
    <w:p w:rsidR="001D3CEE" w:rsidRDefault="006D31C5" w:rsidP="00C626ED">
      <w:pPr>
        <w:ind w:leftChars="200" w:left="4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为更好地完成项目绩效评价工作，成立绩效评价小组，采取查阅收集项目合同，协议，会计记录等相关资料，进行信息汇总，分析判断，填写绩效目标评价表，得出绩效评价结论，出具绩效评价报告。</w:t>
      </w:r>
    </w:p>
    <w:p w:rsidR="001D3CEE" w:rsidRDefault="006D31C5">
      <w:pPr>
        <w:pStyle w:val="a3"/>
        <w:ind w:firstLineChars="0" w:firstLine="0"/>
        <w:rPr>
          <w:rFonts w:ascii="仿宋" w:eastAsia="仿宋" w:hAnsi="仿宋" w:cs="仿宋"/>
          <w:b/>
          <w:bCs/>
          <w:sz w:val="32"/>
          <w:szCs w:val="32"/>
          <w:lang w:val="en-US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val="en-US"/>
        </w:rPr>
        <w:t>三、综合评价情况及评价结论</w:t>
      </w:r>
    </w:p>
    <w:p w:rsidR="001D3CEE" w:rsidRDefault="006D31C5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  <w:r>
        <w:rPr>
          <w:rFonts w:ascii="仿宋" w:eastAsia="仿宋" w:hAnsi="仿宋" w:cs="仿宋" w:hint="eastAsia"/>
          <w:sz w:val="32"/>
          <w:szCs w:val="32"/>
          <w:lang w:val="en-US"/>
        </w:rPr>
        <w:t>此次评价通过了预算执行指标、产出指标、效益指标、满意度指标，围绕绩效评价指标体系，对该项目绩效进行了客观、全面的评价，绩效</w:t>
      </w:r>
      <w:r w:rsidR="00ED5A0C">
        <w:rPr>
          <w:rFonts w:ascii="仿宋" w:eastAsia="仿宋" w:hAnsi="仿宋" w:cs="仿宋" w:hint="eastAsia"/>
          <w:sz w:val="32"/>
          <w:szCs w:val="32"/>
          <w:lang w:val="en-US"/>
        </w:rPr>
        <w:t>自评得分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为</w:t>
      </w:r>
      <w:r w:rsidR="00ED5A0C">
        <w:rPr>
          <w:rFonts w:ascii="仿宋" w:eastAsia="仿宋" w:hAnsi="仿宋" w:cs="仿宋" w:hint="eastAsia"/>
          <w:sz w:val="32"/>
          <w:szCs w:val="32"/>
          <w:lang w:val="en-US"/>
        </w:rPr>
        <w:t>89.71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分。</w:t>
      </w:r>
    </w:p>
    <w:p w:rsidR="00ED5A0C" w:rsidRDefault="00ED5A0C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ED5A0C" w:rsidRDefault="00ED5A0C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ED5A0C" w:rsidRDefault="00ED5A0C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ED5A0C" w:rsidRDefault="00ED5A0C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ED5A0C" w:rsidRDefault="00ED5A0C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ED5A0C" w:rsidRDefault="00ED5A0C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ED5A0C" w:rsidRDefault="00ED5A0C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ED5A0C" w:rsidRDefault="00ED5A0C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ED5A0C" w:rsidRDefault="00ED5A0C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ED5A0C" w:rsidRDefault="00ED5A0C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ED5A0C" w:rsidRDefault="00ED5A0C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ED5A0C" w:rsidRDefault="00ED5A0C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ED5A0C" w:rsidRDefault="00ED5A0C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ED5A0C" w:rsidRDefault="00ED5A0C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ED5A0C" w:rsidRDefault="00ED5A0C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ED5A0C" w:rsidRDefault="00ED5A0C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ED5A0C" w:rsidRDefault="00ED5A0C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ED5A0C" w:rsidRDefault="00ED5A0C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ED5A0C" w:rsidRDefault="00ED5A0C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ED5A0C" w:rsidRDefault="00ED5A0C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ED5A0C" w:rsidRDefault="00ED5A0C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ED5A0C" w:rsidRDefault="00ED5A0C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ED5A0C" w:rsidRDefault="00ED5A0C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ED5A0C" w:rsidRDefault="00ED5A0C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ED5A0C" w:rsidRDefault="00ED5A0C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ED5A0C" w:rsidRDefault="00ED5A0C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ED5A0C" w:rsidRDefault="00ED5A0C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ED5A0C" w:rsidRDefault="00ED5A0C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ED5A0C" w:rsidRDefault="00ED5A0C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ED5A0C" w:rsidRDefault="00ED5A0C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ED5A0C" w:rsidRDefault="00ED5A0C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ED5A0C" w:rsidRDefault="00ED5A0C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ED5A0C" w:rsidRDefault="00ED5A0C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ED5A0C" w:rsidRDefault="00ED5A0C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ED5A0C" w:rsidRDefault="00ED5A0C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ED5A0C" w:rsidRDefault="00ED5A0C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ED5A0C" w:rsidRDefault="00ED5A0C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ED5A0C" w:rsidRDefault="00ED5A0C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ED5A0C" w:rsidRDefault="00ED5A0C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ED5A0C" w:rsidRDefault="00ED5A0C" w:rsidP="00ED5A0C">
      <w:pPr>
        <w:pStyle w:val="a3"/>
        <w:ind w:firstLine="640"/>
        <w:rPr>
          <w:rFonts w:ascii="仿宋" w:eastAsia="仿宋" w:hAnsi="仿宋" w:cs="仿宋"/>
          <w:sz w:val="32"/>
          <w:szCs w:val="32"/>
          <w:lang w:val="en-US"/>
        </w:rPr>
      </w:pPr>
      <w:r>
        <w:rPr>
          <w:rFonts w:ascii="仿宋" w:eastAsia="仿宋" w:hAnsi="仿宋" w:cs="仿宋"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407504</wp:posOffset>
            </wp:positionH>
            <wp:positionV relativeFrom="paragraph">
              <wp:posOffset>-8239097</wp:posOffset>
            </wp:positionV>
            <wp:extent cx="4557600" cy="8492400"/>
            <wp:effectExtent l="0" t="0" r="0" b="4445"/>
            <wp:wrapNone/>
            <wp:docPr id="1" name="图片 1" descr="E:\UserData\My Documents\WeChat Files\wxid_gub0sa0y1v3u21\FileStorage\Temp\17218934869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Data\My Documents\WeChat Files\wxid_gub0sa0y1v3u21\FileStorage\Temp\172189348699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600" cy="84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3CEE" w:rsidRDefault="006D31C5">
      <w:pPr>
        <w:pStyle w:val="a3"/>
        <w:ind w:firstLineChars="0" w:firstLine="0"/>
        <w:rPr>
          <w:rFonts w:ascii="仿宋" w:eastAsia="仿宋" w:hAnsi="仿宋" w:cs="仿宋"/>
          <w:b/>
          <w:bCs/>
          <w:sz w:val="32"/>
          <w:szCs w:val="32"/>
          <w:lang w:val="en-US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val="en-US"/>
        </w:rPr>
        <w:lastRenderedPageBreak/>
        <w:t>四、绩效评价指标分析</w:t>
      </w:r>
    </w:p>
    <w:p w:rsidR="0047585F" w:rsidRPr="0047585F" w:rsidRDefault="0047585F" w:rsidP="0047585F">
      <w:pPr>
        <w:pStyle w:val="a3"/>
        <w:ind w:firstLine="640"/>
        <w:rPr>
          <w:rFonts w:ascii="仿宋" w:eastAsia="仿宋" w:hAnsi="仿宋" w:cs="仿宋"/>
          <w:bCs/>
          <w:sz w:val="32"/>
          <w:szCs w:val="32"/>
          <w:lang w:val="en-US"/>
        </w:rPr>
      </w:pPr>
      <w:r w:rsidRPr="0047585F">
        <w:rPr>
          <w:rFonts w:ascii="仿宋" w:eastAsia="仿宋" w:hAnsi="仿宋" w:cs="仿宋" w:hint="eastAsia"/>
          <w:bCs/>
          <w:sz w:val="32"/>
          <w:szCs w:val="32"/>
          <w:lang w:val="en-US"/>
        </w:rPr>
        <w:t>项目决策情况：</w:t>
      </w:r>
      <w:r>
        <w:rPr>
          <w:rFonts w:ascii="仿宋" w:eastAsia="仿宋" w:hAnsi="仿宋" w:cs="仿宋" w:hint="eastAsia"/>
          <w:bCs/>
          <w:sz w:val="32"/>
          <w:szCs w:val="32"/>
          <w:lang w:val="en-US"/>
        </w:rPr>
        <w:t>后勤服务中心</w:t>
      </w:r>
      <w:r w:rsidRPr="0047585F">
        <w:rPr>
          <w:rFonts w:ascii="仿宋" w:eastAsia="仿宋" w:hAnsi="仿宋" w:cs="仿宋" w:hint="eastAsia"/>
          <w:bCs/>
          <w:sz w:val="32"/>
          <w:szCs w:val="32"/>
          <w:lang w:val="en-US"/>
        </w:rPr>
        <w:t>工作经费是按照相关规定和实际工作需求进行申报，财政批复下达经费。</w:t>
      </w:r>
    </w:p>
    <w:p w:rsidR="0047585F" w:rsidRPr="0047585F" w:rsidRDefault="0047585F" w:rsidP="0047585F">
      <w:pPr>
        <w:pStyle w:val="a3"/>
        <w:ind w:firstLine="640"/>
        <w:rPr>
          <w:rFonts w:ascii="仿宋" w:eastAsia="仿宋" w:hAnsi="仿宋" w:cs="仿宋"/>
          <w:bCs/>
          <w:sz w:val="32"/>
          <w:szCs w:val="32"/>
          <w:lang w:val="en-US"/>
        </w:rPr>
      </w:pPr>
      <w:r w:rsidRPr="0047585F">
        <w:rPr>
          <w:rFonts w:ascii="仿宋" w:eastAsia="仿宋" w:hAnsi="仿宋" w:cs="仿宋" w:hint="eastAsia"/>
          <w:bCs/>
          <w:sz w:val="32"/>
          <w:szCs w:val="32"/>
          <w:lang w:val="en-US"/>
        </w:rPr>
        <w:t>项目过程情况：积极开展有效的</w:t>
      </w:r>
      <w:r>
        <w:rPr>
          <w:rFonts w:ascii="仿宋" w:eastAsia="仿宋" w:hAnsi="仿宋" w:cs="仿宋" w:hint="eastAsia"/>
          <w:bCs/>
          <w:sz w:val="32"/>
          <w:szCs w:val="32"/>
          <w:lang w:val="en-US"/>
        </w:rPr>
        <w:t>后勤服务</w:t>
      </w:r>
      <w:r w:rsidRPr="0047585F">
        <w:rPr>
          <w:rFonts w:ascii="仿宋" w:eastAsia="仿宋" w:hAnsi="仿宋" w:cs="仿宋" w:hint="eastAsia"/>
          <w:bCs/>
          <w:sz w:val="32"/>
          <w:szCs w:val="32"/>
          <w:lang w:val="en-US"/>
        </w:rPr>
        <w:t>工作，促进我市</w:t>
      </w:r>
      <w:r>
        <w:rPr>
          <w:rFonts w:ascii="仿宋" w:eastAsia="仿宋" w:hAnsi="仿宋" w:cs="仿宋" w:hint="eastAsia"/>
          <w:bCs/>
          <w:sz w:val="32"/>
          <w:szCs w:val="32"/>
          <w:lang w:val="en-US"/>
        </w:rPr>
        <w:t>接待工作的正常进行</w:t>
      </w:r>
      <w:r w:rsidRPr="0047585F">
        <w:rPr>
          <w:rFonts w:ascii="仿宋" w:eastAsia="仿宋" w:hAnsi="仿宋" w:cs="仿宋" w:hint="eastAsia"/>
          <w:bCs/>
          <w:sz w:val="32"/>
          <w:szCs w:val="32"/>
          <w:lang w:val="en-US"/>
        </w:rPr>
        <w:t>。</w:t>
      </w:r>
    </w:p>
    <w:p w:rsidR="0047585F" w:rsidRPr="0047585F" w:rsidRDefault="0047585F" w:rsidP="0047585F">
      <w:pPr>
        <w:pStyle w:val="a3"/>
        <w:ind w:firstLine="640"/>
        <w:rPr>
          <w:rFonts w:ascii="仿宋" w:eastAsia="仿宋" w:hAnsi="仿宋" w:cs="仿宋"/>
          <w:bCs/>
          <w:sz w:val="32"/>
          <w:szCs w:val="32"/>
          <w:lang w:val="en-US"/>
        </w:rPr>
      </w:pPr>
      <w:r w:rsidRPr="0047585F">
        <w:rPr>
          <w:rFonts w:ascii="仿宋" w:eastAsia="仿宋" w:hAnsi="仿宋" w:cs="仿宋" w:hint="eastAsia"/>
          <w:bCs/>
          <w:sz w:val="32"/>
          <w:szCs w:val="32"/>
          <w:lang w:val="en-US"/>
        </w:rPr>
        <w:t>项目产出情况：为我市的</w:t>
      </w:r>
      <w:r>
        <w:rPr>
          <w:rFonts w:ascii="仿宋" w:eastAsia="仿宋" w:hAnsi="仿宋" w:cs="仿宋" w:hint="eastAsia"/>
          <w:bCs/>
          <w:sz w:val="32"/>
          <w:szCs w:val="32"/>
          <w:lang w:val="en-US"/>
        </w:rPr>
        <w:t>接待</w:t>
      </w:r>
      <w:r w:rsidRPr="0047585F">
        <w:rPr>
          <w:rFonts w:ascii="仿宋" w:eastAsia="仿宋" w:hAnsi="仿宋" w:cs="仿宋" w:hint="eastAsia"/>
          <w:bCs/>
          <w:sz w:val="32"/>
          <w:szCs w:val="32"/>
          <w:lang w:val="en-US"/>
        </w:rPr>
        <w:t>工作提供了好的</w:t>
      </w:r>
      <w:r>
        <w:rPr>
          <w:rFonts w:ascii="仿宋" w:eastAsia="仿宋" w:hAnsi="仿宋" w:cs="仿宋" w:hint="eastAsia"/>
          <w:bCs/>
          <w:sz w:val="32"/>
          <w:szCs w:val="32"/>
          <w:lang w:val="en-US"/>
        </w:rPr>
        <w:t>后勤</w:t>
      </w:r>
      <w:r w:rsidRPr="0047585F">
        <w:rPr>
          <w:rFonts w:ascii="仿宋" w:eastAsia="仿宋" w:hAnsi="仿宋" w:cs="仿宋" w:hint="eastAsia"/>
          <w:bCs/>
          <w:sz w:val="32"/>
          <w:szCs w:val="32"/>
          <w:lang w:val="en-US"/>
        </w:rPr>
        <w:t>保障和服务。</w:t>
      </w:r>
    </w:p>
    <w:p w:rsidR="0047585F" w:rsidRPr="0047585F" w:rsidRDefault="0047585F" w:rsidP="0047585F">
      <w:pPr>
        <w:pStyle w:val="a3"/>
        <w:ind w:firstLine="640"/>
        <w:rPr>
          <w:rFonts w:ascii="仿宋" w:eastAsia="仿宋" w:hAnsi="仿宋" w:cs="仿宋"/>
          <w:bCs/>
          <w:sz w:val="32"/>
          <w:szCs w:val="32"/>
          <w:lang w:val="en-US"/>
        </w:rPr>
      </w:pPr>
      <w:r w:rsidRPr="0047585F">
        <w:rPr>
          <w:rFonts w:ascii="仿宋" w:eastAsia="仿宋" w:hAnsi="仿宋" w:cs="仿宋" w:hint="eastAsia"/>
          <w:bCs/>
          <w:sz w:val="32"/>
          <w:szCs w:val="32"/>
          <w:lang w:val="en-US"/>
        </w:rPr>
        <w:t>项目效益：对外树立了我市的良好形象，受益群众满意度高。</w:t>
      </w:r>
    </w:p>
    <w:p w:rsidR="001D3CEE" w:rsidRDefault="006D31C5">
      <w:pPr>
        <w:pStyle w:val="a3"/>
        <w:ind w:firstLineChars="0" w:firstLine="0"/>
        <w:rPr>
          <w:rFonts w:ascii="仿宋" w:eastAsia="仿宋" w:hAnsi="仿宋" w:cs="仿宋"/>
          <w:b/>
          <w:bCs/>
          <w:sz w:val="32"/>
          <w:szCs w:val="32"/>
          <w:lang w:val="en-US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val="en-US"/>
        </w:rPr>
        <w:t>五、存在问题及原因分析</w:t>
      </w:r>
    </w:p>
    <w:p w:rsidR="000706C7" w:rsidRPr="000706C7" w:rsidRDefault="000706C7" w:rsidP="000706C7">
      <w:pPr>
        <w:pStyle w:val="a3"/>
        <w:ind w:firstLine="640"/>
        <w:rPr>
          <w:rFonts w:ascii="仿宋" w:eastAsia="仿宋" w:hAnsi="仿宋" w:cs="仿宋"/>
          <w:b/>
          <w:bCs/>
          <w:sz w:val="32"/>
          <w:szCs w:val="32"/>
          <w:lang w:val="en-US"/>
        </w:rPr>
      </w:pPr>
      <w:r>
        <w:rPr>
          <w:rFonts w:ascii="仿宋" w:eastAsia="仿宋" w:hAnsi="仿宋" w:cs="仿宋" w:hint="eastAsia"/>
          <w:sz w:val="32"/>
          <w:szCs w:val="32"/>
          <w:lang w:val="en-US"/>
        </w:rPr>
        <w:t>问题及原因：绩效目标分为产出指标、效益指标、满意度指标，但具体指标值填写不够明确，没有细化。主要是因为绩效工资项目负责人参与较少，导致财务在设置指标时不能更好地结合实际。</w:t>
      </w:r>
    </w:p>
    <w:p w:rsidR="001D3CEE" w:rsidRDefault="006D31C5">
      <w:pPr>
        <w:pStyle w:val="a3"/>
        <w:ind w:firstLineChars="0" w:firstLine="0"/>
        <w:rPr>
          <w:rFonts w:ascii="仿宋" w:eastAsia="仿宋" w:hAnsi="仿宋" w:cs="仿宋"/>
          <w:b/>
          <w:bCs/>
          <w:sz w:val="32"/>
          <w:szCs w:val="32"/>
          <w:lang w:val="en-US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val="en-US"/>
        </w:rPr>
        <w:t>六、有关建议</w:t>
      </w:r>
    </w:p>
    <w:p w:rsidR="000706C7" w:rsidRPr="000706C7" w:rsidRDefault="000706C7" w:rsidP="000706C7">
      <w:pPr>
        <w:pStyle w:val="a3"/>
        <w:ind w:firstLine="640"/>
        <w:rPr>
          <w:rFonts w:ascii="仿宋" w:eastAsia="仿宋" w:hAnsi="仿宋" w:cs="仿宋"/>
          <w:b/>
          <w:bCs/>
          <w:sz w:val="32"/>
          <w:szCs w:val="32"/>
          <w:lang w:val="en-US"/>
        </w:rPr>
      </w:pPr>
      <w:r>
        <w:rPr>
          <w:rFonts w:ascii="仿宋" w:eastAsia="仿宋" w:hAnsi="仿宋" w:cs="仿宋" w:hint="eastAsia"/>
          <w:sz w:val="32"/>
          <w:szCs w:val="32"/>
          <w:lang w:val="en-US"/>
        </w:rPr>
        <w:t>编制绩效目标应让项目具体负责人参与填报，保障绩效目标设置的科学与合理，在后续工作中，进一步加强项目绩效管理意识。</w:t>
      </w:r>
    </w:p>
    <w:p w:rsidR="001D3CEE" w:rsidRDefault="006D31C5">
      <w:pPr>
        <w:pStyle w:val="a3"/>
        <w:ind w:firstLineChars="0" w:firstLine="0"/>
        <w:rPr>
          <w:rFonts w:ascii="仿宋" w:eastAsia="仿宋" w:hAnsi="仿宋" w:cs="仿宋"/>
          <w:b/>
          <w:bCs/>
          <w:sz w:val="32"/>
          <w:szCs w:val="32"/>
          <w:lang w:val="en-US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val="en-US"/>
        </w:rPr>
        <w:t>七、其他需要说明的问题</w:t>
      </w:r>
    </w:p>
    <w:p w:rsidR="001D3CEE" w:rsidRDefault="006D31C5">
      <w:pPr>
        <w:pStyle w:val="a3"/>
        <w:ind w:firstLineChars="0" w:firstLine="0"/>
        <w:rPr>
          <w:rFonts w:ascii="仿宋" w:eastAsia="仿宋" w:hAnsi="仿宋" w:cs="仿宋"/>
          <w:sz w:val="32"/>
          <w:szCs w:val="32"/>
          <w:lang w:val="en-US"/>
        </w:rPr>
      </w:pPr>
      <w:r>
        <w:rPr>
          <w:rFonts w:ascii="仿宋" w:eastAsia="仿宋" w:hAnsi="仿宋" w:cs="仿宋" w:hint="eastAsia"/>
          <w:sz w:val="32"/>
          <w:szCs w:val="32"/>
          <w:lang w:val="en-US"/>
        </w:rPr>
        <w:t xml:space="preserve">    无</w:t>
      </w:r>
    </w:p>
    <w:p w:rsidR="008725BB" w:rsidRDefault="008725BB" w:rsidP="0092527A">
      <w:pPr>
        <w:pStyle w:val="a3"/>
        <w:ind w:firstLineChars="0" w:firstLine="0"/>
        <w:rPr>
          <w:rFonts w:ascii="仿宋" w:eastAsia="仿宋" w:hAnsi="仿宋" w:cs="仿宋"/>
          <w:sz w:val="32"/>
          <w:szCs w:val="32"/>
          <w:lang w:val="en-US"/>
        </w:rPr>
      </w:pPr>
      <w:bookmarkStart w:id="0" w:name="_GoBack"/>
      <w:bookmarkEnd w:id="0"/>
    </w:p>
    <w:sectPr w:rsidR="00872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192" w:rsidRDefault="00CA6192" w:rsidP="00C626ED">
      <w:r>
        <w:separator/>
      </w:r>
    </w:p>
  </w:endnote>
  <w:endnote w:type="continuationSeparator" w:id="0">
    <w:p w:rsidR="00CA6192" w:rsidRDefault="00CA6192" w:rsidP="00C6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192" w:rsidRDefault="00CA6192" w:rsidP="00C626ED">
      <w:r>
        <w:separator/>
      </w:r>
    </w:p>
  </w:footnote>
  <w:footnote w:type="continuationSeparator" w:id="0">
    <w:p w:rsidR="00CA6192" w:rsidRDefault="00CA6192" w:rsidP="00C62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95F8BF"/>
    <w:multiLevelType w:val="singleLevel"/>
    <w:tmpl w:val="9A95F8BF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5002057"/>
    <w:multiLevelType w:val="singleLevel"/>
    <w:tmpl w:val="E500205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B1B07"/>
    <w:rsid w:val="000706C7"/>
    <w:rsid w:val="00090772"/>
    <w:rsid w:val="001A4891"/>
    <w:rsid w:val="001D3CEE"/>
    <w:rsid w:val="0022075A"/>
    <w:rsid w:val="00343A0A"/>
    <w:rsid w:val="003B628F"/>
    <w:rsid w:val="003E3437"/>
    <w:rsid w:val="0047585F"/>
    <w:rsid w:val="006212DC"/>
    <w:rsid w:val="006D31C5"/>
    <w:rsid w:val="006F4F3F"/>
    <w:rsid w:val="00746AEF"/>
    <w:rsid w:val="007A7762"/>
    <w:rsid w:val="008725BB"/>
    <w:rsid w:val="0092527A"/>
    <w:rsid w:val="009C25FA"/>
    <w:rsid w:val="00B328F4"/>
    <w:rsid w:val="00C626ED"/>
    <w:rsid w:val="00CA6192"/>
    <w:rsid w:val="00CF33EC"/>
    <w:rsid w:val="00E372C8"/>
    <w:rsid w:val="00ED08FC"/>
    <w:rsid w:val="00ED5A0C"/>
    <w:rsid w:val="00EE009C"/>
    <w:rsid w:val="00F93D58"/>
    <w:rsid w:val="03691C64"/>
    <w:rsid w:val="045F505B"/>
    <w:rsid w:val="068D7C35"/>
    <w:rsid w:val="094843BB"/>
    <w:rsid w:val="0F1918D7"/>
    <w:rsid w:val="11380778"/>
    <w:rsid w:val="187826B7"/>
    <w:rsid w:val="2B1611F8"/>
    <w:rsid w:val="2F923BA1"/>
    <w:rsid w:val="3B7E56D5"/>
    <w:rsid w:val="418102EE"/>
    <w:rsid w:val="42F40EDC"/>
    <w:rsid w:val="476C54A7"/>
    <w:rsid w:val="4DAF3669"/>
    <w:rsid w:val="567C5105"/>
    <w:rsid w:val="57C36C6B"/>
    <w:rsid w:val="593F44E0"/>
    <w:rsid w:val="5A124992"/>
    <w:rsid w:val="5D756933"/>
    <w:rsid w:val="621911AB"/>
    <w:rsid w:val="63AC654E"/>
    <w:rsid w:val="648300FB"/>
    <w:rsid w:val="70F73052"/>
    <w:rsid w:val="78C01C27"/>
    <w:rsid w:val="7A04532E"/>
    <w:rsid w:val="7AC00900"/>
    <w:rsid w:val="7BA36CAE"/>
    <w:rsid w:val="7C3E60EA"/>
    <w:rsid w:val="7C8B1B07"/>
    <w:rsid w:val="7C975AD4"/>
    <w:rsid w:val="7FD1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闻政正文"/>
    <w:basedOn w:val="a"/>
    <w:qFormat/>
    <w:pPr>
      <w:spacing w:line="500" w:lineRule="exact"/>
      <w:ind w:firstLineChars="200" w:firstLine="200"/>
    </w:pPr>
    <w:rPr>
      <w:rFonts w:ascii="Times New Roman" w:eastAsia="仿宋_GB2312" w:hAnsi="Times New Roman" w:cs="Times New Roman"/>
      <w:sz w:val="28"/>
      <w:szCs w:val="28"/>
      <w:lang w:val="zh-CN"/>
    </w:rPr>
  </w:style>
  <w:style w:type="paragraph" w:styleId="a4">
    <w:name w:val="header"/>
    <w:basedOn w:val="a"/>
    <w:link w:val="Char"/>
    <w:rsid w:val="00C626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626E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626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626E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C626ED"/>
    <w:pPr>
      <w:ind w:firstLineChars="200" w:firstLine="420"/>
    </w:pPr>
  </w:style>
  <w:style w:type="paragraph" w:styleId="a7">
    <w:name w:val="Balloon Text"/>
    <w:basedOn w:val="a"/>
    <w:link w:val="Char1"/>
    <w:rsid w:val="00ED5A0C"/>
    <w:rPr>
      <w:sz w:val="18"/>
      <w:szCs w:val="18"/>
    </w:rPr>
  </w:style>
  <w:style w:type="character" w:customStyle="1" w:styleId="Char1">
    <w:name w:val="批注框文本 Char"/>
    <w:basedOn w:val="a0"/>
    <w:link w:val="a7"/>
    <w:rsid w:val="00ED5A0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闻政正文"/>
    <w:basedOn w:val="a"/>
    <w:qFormat/>
    <w:pPr>
      <w:spacing w:line="500" w:lineRule="exact"/>
      <w:ind w:firstLineChars="200" w:firstLine="200"/>
    </w:pPr>
    <w:rPr>
      <w:rFonts w:ascii="Times New Roman" w:eastAsia="仿宋_GB2312" w:hAnsi="Times New Roman" w:cs="Times New Roman"/>
      <w:sz w:val="28"/>
      <w:szCs w:val="28"/>
      <w:lang w:val="zh-CN"/>
    </w:rPr>
  </w:style>
  <w:style w:type="paragraph" w:styleId="a4">
    <w:name w:val="header"/>
    <w:basedOn w:val="a"/>
    <w:link w:val="Char"/>
    <w:rsid w:val="00C626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626E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626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626E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C626ED"/>
    <w:pPr>
      <w:ind w:firstLineChars="200" w:firstLine="420"/>
    </w:pPr>
  </w:style>
  <w:style w:type="paragraph" w:styleId="a7">
    <w:name w:val="Balloon Text"/>
    <w:basedOn w:val="a"/>
    <w:link w:val="Char1"/>
    <w:rsid w:val="00ED5A0C"/>
    <w:rPr>
      <w:sz w:val="18"/>
      <w:szCs w:val="18"/>
    </w:rPr>
  </w:style>
  <w:style w:type="character" w:customStyle="1" w:styleId="Char1">
    <w:name w:val="批注框文本 Char"/>
    <w:basedOn w:val="a0"/>
    <w:link w:val="a7"/>
    <w:rsid w:val="00ED5A0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8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151</Words>
  <Characters>863</Characters>
  <Application>Microsoft Office Word</Application>
  <DocSecurity>0</DocSecurity>
  <Lines>7</Lines>
  <Paragraphs>2</Paragraphs>
  <ScaleCrop>false</ScaleCrop>
  <Company>China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17</cp:revision>
  <dcterms:created xsi:type="dcterms:W3CDTF">2024-04-28T07:34:00Z</dcterms:created>
  <dcterms:modified xsi:type="dcterms:W3CDTF">2024-07-25T08:31:00Z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