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7E68">
      <w:pPr>
        <w:spacing w:line="600" w:lineRule="exact"/>
        <w:jc w:val="center"/>
        <w:rPr>
          <w:rFonts w:ascii="方正小标宋简体" w:eastAsia="方正小标宋简体"/>
          <w:sz w:val="40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共青城</w:t>
      </w:r>
      <w:r>
        <w:rPr>
          <w:rFonts w:hint="eastAsia" w:ascii="方正小标宋简体" w:eastAsia="方正小标宋简体"/>
          <w:sz w:val="40"/>
          <w:szCs w:val="32"/>
        </w:rPr>
        <w:t>市第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一</w:t>
      </w:r>
      <w:r>
        <w:rPr>
          <w:rFonts w:hint="eastAsia" w:ascii="方正小标宋简体" w:eastAsia="方正小标宋简体"/>
          <w:sz w:val="40"/>
          <w:szCs w:val="32"/>
        </w:rPr>
        <w:t>批中小学生研学实践教育</w:t>
      </w:r>
      <w:r>
        <w:rPr>
          <w:rFonts w:ascii="方正小标宋简体" w:eastAsia="方正小标宋简体"/>
          <w:sz w:val="40"/>
          <w:szCs w:val="32"/>
        </w:rPr>
        <w:t>基地</w:t>
      </w:r>
    </w:p>
    <w:p w14:paraId="333D885C">
      <w:pPr>
        <w:spacing w:line="60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评 选 表</w:t>
      </w:r>
    </w:p>
    <w:p w14:paraId="38EBAF63">
      <w:pPr>
        <w:spacing w:line="6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（一基地一表）</w:t>
      </w:r>
    </w:p>
    <w:p w14:paraId="4EE3C2C9">
      <w:pPr>
        <w:spacing w:line="600" w:lineRule="exact"/>
        <w:jc w:val="center"/>
        <w:rPr>
          <w:rFonts w:hint="eastAsia" w:ascii="楷体_GB2312" w:eastAsia="楷体_GB2312"/>
          <w:sz w:val="32"/>
          <w:szCs w:val="32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77"/>
        <w:gridCol w:w="2184"/>
        <w:gridCol w:w="274"/>
        <w:gridCol w:w="1109"/>
        <w:gridCol w:w="3412"/>
      </w:tblGrid>
      <w:tr w14:paraId="0B55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8" w:type="pct"/>
            <w:gridSpan w:val="2"/>
            <w:noWrap w:val="0"/>
            <w:vAlign w:val="center"/>
          </w:tcPr>
          <w:p w14:paraId="5F8F37CE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单位名称</w:t>
            </w:r>
          </w:p>
        </w:tc>
        <w:tc>
          <w:tcPr>
            <w:tcW w:w="4001" w:type="pct"/>
            <w:gridSpan w:val="4"/>
            <w:noWrap w:val="0"/>
            <w:vAlign w:val="center"/>
          </w:tcPr>
          <w:p w14:paraId="5A8A456E">
            <w:pPr>
              <w:spacing w:line="360" w:lineRule="exact"/>
              <w:ind w:firstLine="420" w:firstLineChars="200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</w:tr>
      <w:tr w14:paraId="2D61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8" w:type="pct"/>
            <w:gridSpan w:val="2"/>
            <w:noWrap w:val="0"/>
            <w:vAlign w:val="center"/>
          </w:tcPr>
          <w:p w14:paraId="51CB1920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单位详细地址</w:t>
            </w:r>
          </w:p>
        </w:tc>
        <w:tc>
          <w:tcPr>
            <w:tcW w:w="4001" w:type="pct"/>
            <w:gridSpan w:val="4"/>
            <w:noWrap w:val="0"/>
            <w:vAlign w:val="center"/>
          </w:tcPr>
          <w:p w14:paraId="055EB3C0">
            <w:pPr>
              <w:spacing w:line="360" w:lineRule="exact"/>
              <w:rPr>
                <w:rFonts w:hint="eastAsia" w:ascii="仿宋_GB2312" w:hAnsi="黑体" w:eastAsia="仿宋_GB2312"/>
                <w:bCs/>
              </w:rPr>
            </w:pPr>
          </w:p>
        </w:tc>
      </w:tr>
      <w:tr w14:paraId="608C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8" w:type="pct"/>
            <w:gridSpan w:val="2"/>
            <w:noWrap w:val="0"/>
            <w:vAlign w:val="center"/>
          </w:tcPr>
          <w:p w14:paraId="344FDBE0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所属类别</w:t>
            </w:r>
          </w:p>
        </w:tc>
        <w:tc>
          <w:tcPr>
            <w:tcW w:w="4001" w:type="pct"/>
            <w:gridSpan w:val="4"/>
            <w:noWrap w:val="0"/>
            <w:vAlign w:val="center"/>
          </w:tcPr>
          <w:p w14:paraId="48B5CDAB">
            <w:pPr>
              <w:spacing w:line="360" w:lineRule="exact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（红色教育模块□；绿色教育模块□；古色教育模块□；科技教育模块□；国情教育模块□；劳动教育模块□。可多选，模块说明详见附录）</w:t>
            </w:r>
          </w:p>
        </w:tc>
      </w:tr>
      <w:tr w14:paraId="2B69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8" w:type="pct"/>
            <w:gridSpan w:val="2"/>
            <w:noWrap w:val="0"/>
            <w:vAlign w:val="center"/>
          </w:tcPr>
          <w:p w14:paraId="7BC4CD1D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联 系 人</w:t>
            </w:r>
          </w:p>
        </w:tc>
        <w:tc>
          <w:tcPr>
            <w:tcW w:w="1252" w:type="pct"/>
            <w:noWrap w:val="0"/>
            <w:vAlign w:val="center"/>
          </w:tcPr>
          <w:p w14:paraId="21CD57F9">
            <w:pPr>
              <w:spacing w:line="360" w:lineRule="exact"/>
              <w:ind w:firstLine="420" w:firstLineChars="200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  <w:tc>
          <w:tcPr>
            <w:tcW w:w="793" w:type="pct"/>
            <w:gridSpan w:val="2"/>
            <w:noWrap w:val="0"/>
            <w:vAlign w:val="center"/>
          </w:tcPr>
          <w:p w14:paraId="34FE170F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电话（手机）</w:t>
            </w:r>
          </w:p>
        </w:tc>
        <w:tc>
          <w:tcPr>
            <w:tcW w:w="1956" w:type="pct"/>
            <w:noWrap w:val="0"/>
            <w:vAlign w:val="center"/>
          </w:tcPr>
          <w:p w14:paraId="12409CEE">
            <w:pPr>
              <w:spacing w:line="360" w:lineRule="exact"/>
              <w:ind w:firstLine="420" w:firstLineChars="200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</w:tr>
      <w:tr w14:paraId="283A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10" w:type="pct"/>
            <w:noWrap w:val="0"/>
            <w:vAlign w:val="center"/>
          </w:tcPr>
          <w:p w14:paraId="0C5063D3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开设</w:t>
            </w:r>
          </w:p>
          <w:p w14:paraId="2BD2F19A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课程</w:t>
            </w:r>
          </w:p>
        </w:tc>
        <w:tc>
          <w:tcPr>
            <w:tcW w:w="4389" w:type="pct"/>
            <w:gridSpan w:val="5"/>
            <w:noWrap w:val="0"/>
            <w:vAlign w:val="center"/>
          </w:tcPr>
          <w:p w14:paraId="51F7A18B">
            <w:pPr>
              <w:spacing w:line="360" w:lineRule="exact"/>
              <w:rPr>
                <w:rFonts w:hint="eastAsia" w:ascii="仿宋_GB2312" w:hAnsi="黑体" w:eastAsia="仿宋_GB2312"/>
              </w:rPr>
            </w:pPr>
          </w:p>
        </w:tc>
      </w:tr>
      <w:tr w14:paraId="2D8F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0" w:hRule="atLeast"/>
          <w:jc w:val="center"/>
        </w:trPr>
        <w:tc>
          <w:tcPr>
            <w:tcW w:w="610" w:type="pct"/>
            <w:noWrap w:val="0"/>
            <w:vAlign w:val="center"/>
          </w:tcPr>
          <w:p w14:paraId="3297E288">
            <w:pPr>
              <w:spacing w:line="360" w:lineRule="exact"/>
              <w:jc w:val="center"/>
              <w:rPr>
                <w:rFonts w:hint="eastAsia" w:ascii="仿宋_GB2312" w:hAnsi="黑体" w:eastAsia="仿宋_GB2312"/>
                <w:lang w:val="en-US" w:eastAsia="zh-CN"/>
              </w:rPr>
            </w:pPr>
            <w:r>
              <w:rPr>
                <w:rFonts w:hint="eastAsia" w:ascii="仿宋_GB2312" w:hAnsi="黑体" w:eastAsia="仿宋_GB2312"/>
              </w:rPr>
              <w:t>参</w:t>
            </w:r>
            <w:r>
              <w:rPr>
                <w:rFonts w:hint="eastAsia" w:ascii="仿宋_GB2312" w:hAnsi="黑体" w:eastAsia="仿宋_GB2312"/>
                <w:lang w:val="en-US" w:eastAsia="zh-CN"/>
              </w:rPr>
              <w:t>评</w:t>
            </w:r>
          </w:p>
          <w:p w14:paraId="4F036561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（推荐）</w:t>
            </w:r>
          </w:p>
          <w:p w14:paraId="1C91F290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理由</w:t>
            </w:r>
          </w:p>
        </w:tc>
        <w:tc>
          <w:tcPr>
            <w:tcW w:w="4389" w:type="pct"/>
            <w:gridSpan w:val="5"/>
            <w:noWrap w:val="0"/>
            <w:vAlign w:val="center"/>
          </w:tcPr>
          <w:p w14:paraId="12F27462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</w:p>
          <w:p w14:paraId="32B12A9C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（1000字以内，可另附页）</w:t>
            </w:r>
          </w:p>
          <w:p w14:paraId="2DA12549">
            <w:pPr>
              <w:spacing w:line="360" w:lineRule="exact"/>
              <w:rPr>
                <w:rFonts w:hint="eastAsia" w:ascii="仿宋_GB2312" w:hAnsi="黑体" w:eastAsia="仿宋_GB2312"/>
              </w:rPr>
            </w:pPr>
          </w:p>
          <w:p w14:paraId="7A4D580C">
            <w:pPr>
              <w:spacing w:line="360" w:lineRule="exact"/>
              <w:rPr>
                <w:rFonts w:hint="eastAsia" w:ascii="仿宋_GB2312" w:hAnsi="黑体" w:eastAsia="仿宋_GB2312"/>
              </w:rPr>
            </w:pPr>
          </w:p>
          <w:p w14:paraId="1229FF68">
            <w:pPr>
              <w:spacing w:line="360" w:lineRule="exact"/>
              <w:rPr>
                <w:rFonts w:hint="eastAsia" w:ascii="仿宋_GB2312" w:hAnsi="黑体" w:eastAsia="仿宋_GB2312"/>
              </w:rPr>
            </w:pPr>
          </w:p>
          <w:p w14:paraId="5364AEE1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 xml:space="preserve"> 负责人（签字）：</w:t>
            </w:r>
          </w:p>
          <w:p w14:paraId="4CA6C5F8">
            <w:pPr>
              <w:spacing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单  位（盖章）：</w:t>
            </w:r>
          </w:p>
          <w:p w14:paraId="1FCEB74D">
            <w:pPr>
              <w:spacing w:line="360" w:lineRule="exac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 xml:space="preserve">                                           年    月   日</w:t>
            </w:r>
          </w:p>
        </w:tc>
      </w:tr>
      <w:tr w14:paraId="5D25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2407" w:type="pct"/>
            <w:gridSpan w:val="4"/>
            <w:noWrap w:val="0"/>
            <w:vAlign w:val="center"/>
          </w:tcPr>
          <w:p w14:paraId="465725B5">
            <w:pPr>
              <w:spacing w:line="360" w:lineRule="exac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主管部门意见：</w:t>
            </w:r>
          </w:p>
          <w:p w14:paraId="01C2E5C9">
            <w:pPr>
              <w:spacing w:line="360" w:lineRule="exact"/>
              <w:ind w:firstLine="6615" w:firstLineChars="3150"/>
              <w:rPr>
                <w:rFonts w:hint="eastAsia" w:ascii="仿宋_GB2312" w:hAnsi="黑体" w:eastAsia="仿宋_GB2312"/>
              </w:rPr>
            </w:pPr>
          </w:p>
          <w:p w14:paraId="7D40F226">
            <w:pPr>
              <w:spacing w:line="360" w:lineRule="exact"/>
              <w:ind w:firstLine="2415" w:firstLineChars="1150"/>
              <w:rPr>
                <w:rFonts w:hint="eastAsia" w:ascii="仿宋_GB2312" w:hAnsi="黑体" w:eastAsia="仿宋_GB2312"/>
              </w:rPr>
            </w:pPr>
          </w:p>
          <w:p w14:paraId="1D6B7578">
            <w:pPr>
              <w:spacing w:line="360" w:lineRule="exact"/>
              <w:ind w:firstLine="2415" w:firstLineChars="1150"/>
              <w:rPr>
                <w:rFonts w:hint="eastAsia" w:ascii="仿宋_GB2312" w:hAnsi="黑体" w:eastAsia="仿宋_GB2312"/>
              </w:rPr>
            </w:pPr>
          </w:p>
          <w:p w14:paraId="07452594">
            <w:pPr>
              <w:spacing w:line="360" w:lineRule="exact"/>
              <w:ind w:firstLine="840" w:firstLineChars="400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（盖章）</w:t>
            </w:r>
          </w:p>
          <w:p w14:paraId="394A2396">
            <w:pPr>
              <w:spacing w:line="360" w:lineRule="exact"/>
              <w:jc w:val="righ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 xml:space="preserve">  年     月     日</w:t>
            </w:r>
          </w:p>
        </w:tc>
        <w:tc>
          <w:tcPr>
            <w:tcW w:w="2592" w:type="pct"/>
            <w:gridSpan w:val="2"/>
            <w:noWrap w:val="0"/>
            <w:vAlign w:val="center"/>
          </w:tcPr>
          <w:p w14:paraId="5C344DDE">
            <w:pPr>
              <w:widowControl/>
              <w:spacing w:line="360" w:lineRule="exact"/>
              <w:jc w:val="lef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教育行政部门意见：</w:t>
            </w:r>
          </w:p>
          <w:p w14:paraId="69A9544D">
            <w:pPr>
              <w:spacing w:line="360" w:lineRule="exact"/>
              <w:ind w:left="2746"/>
              <w:rPr>
                <w:rFonts w:hint="eastAsia" w:ascii="仿宋_GB2312" w:hAnsi="黑体" w:eastAsia="仿宋_GB2312"/>
              </w:rPr>
            </w:pPr>
          </w:p>
          <w:p w14:paraId="5DD42AA1">
            <w:pPr>
              <w:spacing w:line="360" w:lineRule="exact"/>
              <w:ind w:left="2746"/>
              <w:rPr>
                <w:rFonts w:hint="eastAsia" w:ascii="仿宋_GB2312" w:hAnsi="黑体" w:eastAsia="仿宋_GB2312"/>
              </w:rPr>
            </w:pPr>
          </w:p>
          <w:p w14:paraId="2326799D">
            <w:pPr>
              <w:spacing w:line="360" w:lineRule="exact"/>
              <w:ind w:left="2746"/>
              <w:rPr>
                <w:rFonts w:hint="eastAsia" w:ascii="仿宋_GB2312" w:hAnsi="黑体" w:eastAsia="仿宋_GB2312"/>
              </w:rPr>
            </w:pPr>
          </w:p>
          <w:p w14:paraId="6C248BF0">
            <w:pPr>
              <w:spacing w:line="360" w:lineRule="exact"/>
              <w:ind w:left="2746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（盖章）</w:t>
            </w:r>
          </w:p>
          <w:p w14:paraId="336D6EC0">
            <w:pPr>
              <w:spacing w:line="360" w:lineRule="exact"/>
              <w:jc w:val="righ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 xml:space="preserve">  年     月     日</w:t>
            </w:r>
          </w:p>
        </w:tc>
      </w:tr>
    </w:tbl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653"/>
      </w:tblGrid>
      <w:tr w14:paraId="33EC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0" w:hRule="atLeast"/>
        </w:trPr>
        <w:tc>
          <w:tcPr>
            <w:tcW w:w="612" w:type="pct"/>
            <w:noWrap w:val="0"/>
            <w:textDirection w:val="tbRlV"/>
            <w:vAlign w:val="center"/>
          </w:tcPr>
          <w:p w14:paraId="3EFD0618">
            <w:pPr>
              <w:spacing w:line="580" w:lineRule="exact"/>
              <w:ind w:left="113" w:right="113"/>
              <w:jc w:val="center"/>
              <w:rPr>
                <w:rFonts w:hint="eastAsia" w:ascii="仿宋_GB2312" w:hAnsi="仿宋" w:eastAsia="仿宋_GB2312" w:cs="仿宋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pacing w:val="100"/>
              </w:rPr>
              <w:t>照片（视频）页</w:t>
            </w:r>
          </w:p>
        </w:tc>
        <w:tc>
          <w:tcPr>
            <w:tcW w:w="4387" w:type="pct"/>
            <w:noWrap w:val="0"/>
            <w:vAlign w:val="top"/>
          </w:tcPr>
          <w:p w14:paraId="2157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黑体" w:eastAsia="仿宋_GB2312"/>
              </w:rPr>
            </w:pPr>
          </w:p>
          <w:p w14:paraId="136E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基地全景、相关设施、开展活动的相关照片（10张左右，贴在本页内），</w:t>
            </w:r>
          </w:p>
          <w:p w14:paraId="1C58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仿宋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</w:rPr>
              <w:t>视频（10分钟内）请发电子邮箱867616987@qq.com。</w:t>
            </w:r>
          </w:p>
        </w:tc>
      </w:tr>
    </w:tbl>
    <w:p w14:paraId="3E6B8782">
      <w:pPr>
        <w:autoSpaceDE w:val="0"/>
        <w:autoSpaceDN w:val="0"/>
        <w:spacing w:line="540" w:lineRule="exact"/>
        <w:ind w:firstLine="624" w:firstLineChars="200"/>
        <w:rPr>
          <w:rFonts w:hint="eastAsia" w:ascii="黑体" w:hAnsi="黑体" w:eastAsia="黑体" w:cs="华文仿宋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华文仿宋"/>
          <w:spacing w:val="6"/>
          <w:kern w:val="0"/>
          <w:sz w:val="30"/>
          <w:szCs w:val="30"/>
        </w:rPr>
        <w:t>附录：模块说明</w:t>
      </w:r>
    </w:p>
    <w:p w14:paraId="2F6B25EC">
      <w:pPr>
        <w:autoSpaceDE w:val="0"/>
        <w:autoSpaceDN w:val="0"/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1.红色教育模块。包括爱国主义教育基地、革命历史类纪念设施遗址等资源单位，引导学生了解革命历史，增长革命斗争知识，学习革命斗争精神，培育新的时代精神。</w:t>
      </w:r>
    </w:p>
    <w:p w14:paraId="5AE6FA4A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w w:val="8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2.绿色教育模块。包括自然景区、农业基地、自然保护区、野生动物保护基地等资源单位，引导学生感受祖国大好河山，树立爱护自然、保护生态的意识。</w:t>
      </w:r>
    </w:p>
    <w:p w14:paraId="222599BC">
      <w:pPr>
        <w:autoSpaceDE w:val="0"/>
        <w:autoSpaceDN w:val="0"/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3.古色教育模块。包括文物保护单位、博物馆、非遗场所等资源单位，引导学生传承中华优秀传统文化核心思想理念、中华传统美德、中华人文精神，坚定文化自觉和文化自信。</w:t>
      </w:r>
    </w:p>
    <w:p w14:paraId="10A75C73">
      <w:pPr>
        <w:autoSpaceDE w:val="0"/>
        <w:autoSpaceDN w:val="0"/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4.科技教育模块。包括国防教育基地、科技馆、科技创新基地、高等学校、科研院所等资源单位，引导学生学习科学知识、培养科学兴趣、掌握科学方法，树立国家安全观，增强科学精神和国防意识。</w:t>
      </w:r>
    </w:p>
    <w:p w14:paraId="75BECE7A">
      <w:pPr>
        <w:autoSpaceDE w:val="0"/>
        <w:autoSpaceDN w:val="0"/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5.国情教育模块。包括体现基本国情和改革开放成就的美丽乡村、特色小镇、大型知名企业、大型公共设施、重大工程基地等资源单位，引导学生了解基本国情及中国特色社会主义建设成就，激发爱党爱国之情。</w:t>
      </w:r>
    </w:p>
    <w:p w14:paraId="283456E5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6.劳动教育模块。包括开设家政、烹饪、手工、木工、种植、物品维修、非遗、志愿服务等生产、服务性劳动的实践类拓展课程，形成具有综合性、实践性、开放性、针对性劳动教育课程体系的劳动教育实践场所，积极推进我省中小学生劳动实践教育，促进学生德智体美劳全面发展。</w:t>
      </w:r>
    </w:p>
    <w:p w14:paraId="59FC1D1F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07AB6F9E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5A61AFAE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710BA67A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697FF84D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4F570618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1E21C06E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2DDB5082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696ED7B7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5C7EC113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3782C9F1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7D372FFC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2C5F1174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1CB1E1DC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66473ED4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2DE27AE7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67BBE053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1AE3831A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0AEF7C8C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5DF310F4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2D80B71A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02FE515A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6199A886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0D541CA1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35EAC757">
      <w:pPr>
        <w:spacing w:line="5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</w:rPr>
      </w:pPr>
    </w:p>
    <w:p w14:paraId="0388418D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共青城市教育体育局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综合股</w:t>
      </w: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701" w:right="1701" w:bottom="1418" w:left="1701" w:header="1418" w:footer="130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09A68-7E4F-419F-9F6B-EA62C17AB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1A6F39-743F-4659-994C-ABDD01371C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62C9A8-AABB-4DD5-90F8-6493262887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F17E45F-03DD-4789-8AB3-D959FDC4D2E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3D91565-C49A-4917-A6FC-A4D5371665C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FE2E274-7962-4AA4-AB54-6FED5A21E6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1508FD2-091D-4619-8861-6F977CF2D4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2F791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0E3AEA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13807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063BCE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TUwZDViODE3ZjY4MzM4YTg5ZmNkMDU2NWQ3YTIifQ=="/>
    <w:docVar w:name="KSO_WPS_MARK_KEY" w:val="d801cce7-5063-4833-be85-0b6c9790546e"/>
  </w:docVars>
  <w:rsids>
    <w:rsidRoot w:val="00737F76"/>
    <w:rsid w:val="0003415B"/>
    <w:rsid w:val="00037692"/>
    <w:rsid w:val="00041913"/>
    <w:rsid w:val="000A4FC8"/>
    <w:rsid w:val="00142094"/>
    <w:rsid w:val="00171B26"/>
    <w:rsid w:val="001E330E"/>
    <w:rsid w:val="00203720"/>
    <w:rsid w:val="003A6D69"/>
    <w:rsid w:val="005F3239"/>
    <w:rsid w:val="006A3B71"/>
    <w:rsid w:val="006E7848"/>
    <w:rsid w:val="00737F6C"/>
    <w:rsid w:val="00737F76"/>
    <w:rsid w:val="00777B8A"/>
    <w:rsid w:val="0081252B"/>
    <w:rsid w:val="008762C1"/>
    <w:rsid w:val="0091011E"/>
    <w:rsid w:val="00AB27B8"/>
    <w:rsid w:val="00AE66CD"/>
    <w:rsid w:val="00B97977"/>
    <w:rsid w:val="00BC5786"/>
    <w:rsid w:val="00CA06D8"/>
    <w:rsid w:val="00CD0C6E"/>
    <w:rsid w:val="00E5128F"/>
    <w:rsid w:val="00E7504E"/>
    <w:rsid w:val="00EA3DED"/>
    <w:rsid w:val="019F5E77"/>
    <w:rsid w:val="03021ABB"/>
    <w:rsid w:val="03FB08D5"/>
    <w:rsid w:val="06333456"/>
    <w:rsid w:val="0F8425FA"/>
    <w:rsid w:val="11654F8F"/>
    <w:rsid w:val="16CB00C0"/>
    <w:rsid w:val="198751FA"/>
    <w:rsid w:val="19E040AE"/>
    <w:rsid w:val="1A703584"/>
    <w:rsid w:val="1ED67899"/>
    <w:rsid w:val="2C704AA3"/>
    <w:rsid w:val="2ECC3B3E"/>
    <w:rsid w:val="2F8B528D"/>
    <w:rsid w:val="30176AB2"/>
    <w:rsid w:val="30975A5F"/>
    <w:rsid w:val="31983A69"/>
    <w:rsid w:val="31B214C3"/>
    <w:rsid w:val="362E5DF2"/>
    <w:rsid w:val="3A1A6F32"/>
    <w:rsid w:val="3ABE1FC1"/>
    <w:rsid w:val="3FF1671D"/>
    <w:rsid w:val="4075375D"/>
    <w:rsid w:val="41114773"/>
    <w:rsid w:val="41F14F7E"/>
    <w:rsid w:val="427F2824"/>
    <w:rsid w:val="459F0DF7"/>
    <w:rsid w:val="47FF5CC7"/>
    <w:rsid w:val="49702933"/>
    <w:rsid w:val="4A210403"/>
    <w:rsid w:val="4B6B501F"/>
    <w:rsid w:val="4CA67618"/>
    <w:rsid w:val="4E791AA3"/>
    <w:rsid w:val="51082496"/>
    <w:rsid w:val="518050E3"/>
    <w:rsid w:val="523D451E"/>
    <w:rsid w:val="54571F1D"/>
    <w:rsid w:val="56C836F3"/>
    <w:rsid w:val="60481951"/>
    <w:rsid w:val="606A2587"/>
    <w:rsid w:val="68922227"/>
    <w:rsid w:val="6EA24DA7"/>
    <w:rsid w:val="6F47544F"/>
    <w:rsid w:val="72105670"/>
    <w:rsid w:val="72376E26"/>
    <w:rsid w:val="735C3269"/>
    <w:rsid w:val="745F2DF8"/>
    <w:rsid w:val="764E7B60"/>
    <w:rsid w:val="765E73F0"/>
    <w:rsid w:val="78BB079E"/>
    <w:rsid w:val="7CE16BDD"/>
    <w:rsid w:val="7D751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仿宋_GB2312" w:hAnsi="仿宋_GB231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日期 Char"/>
    <w:basedOn w:val="10"/>
    <w:link w:val="4"/>
    <w:uiPriority w:val="0"/>
    <w:rPr>
      <w:color w:val="000000"/>
      <w:sz w:val="21"/>
      <w:szCs w:val="24"/>
    </w:rPr>
  </w:style>
  <w:style w:type="character" w:customStyle="1" w:styleId="14">
    <w:name w:val="font01"/>
    <w:basedOn w:val="10"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15">
    <w:name w:val="font11"/>
    <w:basedOn w:val="10"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16">
    <w:name w:val="font21"/>
    <w:basedOn w:val="10"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17">
    <w:name w:val="font51"/>
    <w:basedOn w:val="10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8">
    <w:name w:val="font3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正文0"/>
    <w:basedOn w:val="1"/>
    <w:qFormat/>
    <w:uiPriority w:val="0"/>
    <w:pPr>
      <w:spacing w:line="400" w:lineRule="exac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3527</Words>
  <Characters>3632</Characters>
  <Lines>33</Lines>
  <Paragraphs>9</Paragraphs>
  <TotalTime>7</TotalTime>
  <ScaleCrop>false</ScaleCrop>
  <LinksUpToDate>false</LinksUpToDate>
  <CharactersWithSpaces>3730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2019-04-15T03:50:00Z</dcterms:created>
  <dc:creator>Lenovo</dc:creator>
  <cp:lastModifiedBy>且烁</cp:lastModifiedBy>
  <cp:lastPrinted>2025-05-12T01:00:49Z</cp:lastPrinted>
  <dcterms:modified xsi:type="dcterms:W3CDTF">2025-06-06T09:41:02Z</dcterms:modified>
  <dc:title>上杭县教育局文件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D2024CC93F2C48118ADB8DF5D7129EC2_13</vt:lpwstr>
  </property>
  <property fmtid="{D5CDD505-2E9C-101B-9397-08002B2CF9AE}" pid="4" name="KSOTemplateDocerSaveRecord">
    <vt:lpwstr>eyJoZGlkIjoiYzAzOTc2ZWUxYWI2Y2JkODgzMDJhNTIyOWJhNGI2ZmEiLCJ1c2VySWQiOiIyMzkwMzU2NCJ9</vt:lpwstr>
  </property>
</Properties>
</file>