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Cs/>
          <w:sz w:val="72"/>
          <w:szCs w:val="72"/>
        </w:rPr>
      </w:pPr>
    </w:p>
    <w:p>
      <w:pPr>
        <w:jc w:val="center"/>
        <w:rPr>
          <w:rFonts w:hint="eastAsia" w:ascii="仿宋" w:hAnsi="仿宋" w:eastAsia="仿宋"/>
          <w:bCs/>
          <w:sz w:val="72"/>
          <w:szCs w:val="72"/>
        </w:rPr>
      </w:pPr>
    </w:p>
    <w:p>
      <w:pPr>
        <w:jc w:val="center"/>
        <w:rPr>
          <w:rFonts w:hint="eastAsia"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z w:val="72"/>
          <w:szCs w:val="72"/>
          <w:lang w:eastAsia="zh-CN"/>
        </w:rPr>
        <w:t>共青城市市</w:t>
      </w:r>
      <w:r>
        <w:rPr>
          <w:rFonts w:hint="eastAsia" w:ascii="方正小标宋简体" w:hAnsi="方正小标宋简体" w:eastAsia="方正小标宋简体" w:cs="方正小标宋简体"/>
          <w:bCs/>
          <w:sz w:val="72"/>
          <w:szCs w:val="72"/>
        </w:rPr>
        <w:t>长质量奖</w:t>
      </w:r>
    </w:p>
    <w:p>
      <w:pPr>
        <w:jc w:val="center"/>
        <w:rPr>
          <w:rFonts w:hint="eastAsia" w:ascii="方正小标宋简体" w:hAnsi="方正小标宋简体" w:eastAsia="方正小标宋简体" w:cs="方正小标宋简体"/>
          <w:b/>
          <w:spacing w:val="40"/>
          <w:sz w:val="72"/>
        </w:rPr>
      </w:pPr>
      <w:r>
        <w:rPr>
          <w:rFonts w:hint="eastAsia" w:ascii="方正小标宋简体" w:hAnsi="方正小标宋简体" w:eastAsia="方正小标宋简体" w:cs="方正小标宋简体"/>
          <w:bCs/>
          <w:sz w:val="72"/>
          <w:szCs w:val="72"/>
        </w:rPr>
        <w:t>申  报  表</w:t>
      </w:r>
    </w:p>
    <w:p>
      <w:pPr>
        <w:ind w:firstLine="930" w:firstLineChars="441"/>
        <w:rPr>
          <w:rFonts w:hint="eastAsia" w:ascii="仿宋" w:hAnsi="仿宋" w:eastAsia="仿宋"/>
          <w:b/>
          <w:szCs w:val="32"/>
        </w:rPr>
      </w:pPr>
    </w:p>
    <w:p>
      <w:pPr>
        <w:ind w:firstLine="930" w:firstLineChars="441"/>
        <w:rPr>
          <w:rFonts w:hint="eastAsia" w:ascii="仿宋" w:hAnsi="仿宋" w:eastAsia="仿宋"/>
          <w:b/>
          <w:szCs w:val="32"/>
        </w:rPr>
      </w:pPr>
    </w:p>
    <w:p>
      <w:pPr>
        <w:ind w:firstLine="930" w:firstLineChars="441"/>
        <w:rPr>
          <w:rFonts w:hint="eastAsia" w:ascii="仿宋" w:hAnsi="仿宋" w:eastAsia="仿宋"/>
          <w:b/>
          <w:szCs w:val="32"/>
        </w:rPr>
      </w:pPr>
    </w:p>
    <w:p>
      <w:pPr>
        <w:ind w:firstLine="1594" w:firstLineChars="441"/>
        <w:jc w:val="left"/>
        <w:rPr>
          <w:rFonts w:hint="eastAsia" w:ascii="仿宋" w:hAnsi="仿宋" w:eastAsia="仿宋"/>
          <w:b/>
          <w:sz w:val="36"/>
          <w:szCs w:val="36"/>
          <w:u w:val="single"/>
        </w:rPr>
      </w:pPr>
      <w:r>
        <w:rPr>
          <w:rFonts w:hint="eastAsia" w:ascii="仿宋" w:hAnsi="仿宋" w:eastAsia="仿宋"/>
          <w:b/>
          <w:bCs/>
          <w:sz w:val="36"/>
          <w:szCs w:val="36"/>
          <w:lang w:eastAsia="zh-CN"/>
        </w:rPr>
        <w:t>组织</w:t>
      </w:r>
      <w:r>
        <w:rPr>
          <w:rFonts w:hint="eastAsia" w:ascii="仿宋" w:hAnsi="仿宋" w:eastAsia="仿宋"/>
          <w:b/>
          <w:bCs/>
          <w:sz w:val="36"/>
          <w:szCs w:val="36"/>
        </w:rPr>
        <w:t xml:space="preserve">名称： </w:t>
      </w:r>
      <w:r>
        <w:rPr>
          <w:rFonts w:hint="eastAsia" w:ascii="仿宋" w:hAnsi="仿宋" w:eastAsia="仿宋"/>
          <w:b/>
          <w:sz w:val="36"/>
          <w:szCs w:val="36"/>
          <w:u w:val="single"/>
        </w:rPr>
        <w:t xml:space="preserve">                   　</w:t>
      </w:r>
    </w:p>
    <w:p>
      <w:pPr>
        <w:ind w:firstLine="1601" w:firstLineChars="443"/>
        <w:rPr>
          <w:rFonts w:hint="eastAsia" w:ascii="仿宋" w:hAnsi="仿宋" w:eastAsia="仿宋"/>
          <w:b/>
          <w:sz w:val="36"/>
          <w:szCs w:val="36"/>
          <w:u w:val="single"/>
        </w:rPr>
      </w:pPr>
      <w:r>
        <w:rPr>
          <w:rFonts w:hint="eastAsia" w:ascii="仿宋" w:hAnsi="仿宋" w:eastAsia="仿宋"/>
          <w:b/>
          <w:sz w:val="36"/>
          <w:szCs w:val="36"/>
        </w:rPr>
        <w:t>所属行业：</w:t>
      </w:r>
      <w:r>
        <w:rPr>
          <w:rFonts w:hint="eastAsia" w:ascii="仿宋" w:hAnsi="仿宋" w:eastAsia="仿宋"/>
          <w:b/>
          <w:sz w:val="36"/>
          <w:szCs w:val="36"/>
          <w:u w:val="single"/>
        </w:rPr>
        <w:t xml:space="preserve">                      </w:t>
      </w:r>
    </w:p>
    <w:p>
      <w:pPr>
        <w:ind w:firstLine="1601" w:firstLineChars="443"/>
        <w:rPr>
          <w:rFonts w:hint="eastAsia" w:ascii="仿宋" w:hAnsi="仿宋" w:eastAsia="仿宋"/>
          <w:b/>
          <w:sz w:val="36"/>
          <w:szCs w:val="36"/>
          <w:u w:val="single"/>
        </w:rPr>
      </w:pPr>
      <w:r>
        <w:rPr>
          <w:rFonts w:hint="eastAsia" w:ascii="仿宋" w:hAnsi="仿宋" w:eastAsia="仿宋"/>
          <w:b/>
          <w:sz w:val="36"/>
          <w:szCs w:val="36"/>
          <w:lang w:eastAsia="zh-CN"/>
        </w:rPr>
        <w:t>所属地区</w:t>
      </w:r>
      <w:r>
        <w:rPr>
          <w:rFonts w:hint="eastAsia" w:ascii="仿宋" w:hAnsi="仿宋" w:eastAsia="仿宋"/>
          <w:b/>
          <w:sz w:val="36"/>
          <w:szCs w:val="36"/>
        </w:rPr>
        <w:t>：</w:t>
      </w:r>
      <w:r>
        <w:rPr>
          <w:rFonts w:hint="eastAsia" w:ascii="仿宋" w:hAnsi="仿宋" w:eastAsia="仿宋"/>
          <w:b/>
          <w:sz w:val="36"/>
          <w:szCs w:val="36"/>
          <w:u w:val="single"/>
        </w:rPr>
        <w:t xml:space="preserve">                      </w:t>
      </w:r>
    </w:p>
    <w:p>
      <w:pPr>
        <w:ind w:firstLine="1601" w:firstLineChars="443"/>
        <w:rPr>
          <w:rFonts w:hint="eastAsia" w:ascii="仿宋" w:hAnsi="仿宋" w:eastAsia="仿宋"/>
          <w:b/>
          <w:sz w:val="36"/>
          <w:szCs w:val="36"/>
        </w:rPr>
      </w:pPr>
      <w:r>
        <w:rPr>
          <w:rFonts w:hint="eastAsia" w:ascii="仿宋" w:hAnsi="仿宋" w:eastAsia="仿宋"/>
          <w:b/>
          <w:sz w:val="36"/>
          <w:szCs w:val="36"/>
        </w:rPr>
        <w:t>填表日期：</w:t>
      </w:r>
      <w:r>
        <w:rPr>
          <w:rFonts w:hint="eastAsia" w:ascii="仿宋" w:hAnsi="仿宋" w:eastAsia="仿宋"/>
          <w:b/>
          <w:sz w:val="36"/>
          <w:szCs w:val="36"/>
          <w:u w:val="single"/>
        </w:rPr>
        <w:t xml:space="preserve">                      </w:t>
      </w:r>
    </w:p>
    <w:p>
      <w:pPr>
        <w:rPr>
          <w:rFonts w:ascii="仿宋" w:hAnsi="仿宋" w:eastAsia="仿宋"/>
          <w:sz w:val="36"/>
          <w:szCs w:val="36"/>
        </w:rPr>
      </w:pPr>
    </w:p>
    <w:p>
      <w:pPr>
        <w:rPr>
          <w:rFonts w:hint="eastAsia" w:ascii="仿宋" w:hAnsi="仿宋" w:eastAsia="仿宋"/>
          <w:sz w:val="36"/>
          <w:szCs w:val="36"/>
        </w:rPr>
      </w:pPr>
    </w:p>
    <w:p>
      <w:pPr>
        <w:rPr>
          <w:rFonts w:hint="eastAsia" w:ascii="仿宋" w:hAnsi="仿宋" w:eastAsia="仿宋"/>
          <w:sz w:val="36"/>
          <w:szCs w:val="36"/>
        </w:rPr>
      </w:pPr>
    </w:p>
    <w:p>
      <w:pPr>
        <w:rPr>
          <w:rFonts w:hint="eastAsia" w:ascii="仿宋" w:hAnsi="仿宋" w:eastAsia="仿宋"/>
          <w:sz w:val="36"/>
          <w:szCs w:val="36"/>
        </w:rPr>
      </w:pPr>
    </w:p>
    <w:p>
      <w:pPr>
        <w:rPr>
          <w:rFonts w:hint="eastAsia" w:ascii="仿宋" w:hAnsi="仿宋" w:eastAsia="仿宋"/>
          <w:sz w:val="36"/>
          <w:szCs w:val="36"/>
        </w:rPr>
      </w:pPr>
    </w:p>
    <w:p>
      <w:pPr>
        <w:rPr>
          <w:rFonts w:hint="eastAsia" w:ascii="仿宋" w:hAnsi="仿宋" w:eastAsia="仿宋"/>
          <w:sz w:val="36"/>
          <w:szCs w:val="36"/>
        </w:rPr>
      </w:pPr>
    </w:p>
    <w:p>
      <w:pPr>
        <w:jc w:val="center"/>
        <w:rPr>
          <w:rFonts w:hint="eastAsia" w:ascii="楷体_GB2312" w:hAnsi="楷体_GB2312" w:eastAsia="楷体_GB2312" w:cs="楷体_GB2312"/>
          <w:b/>
          <w:bCs/>
          <w:sz w:val="36"/>
          <w:szCs w:val="36"/>
        </w:rPr>
      </w:pPr>
      <w:r>
        <w:rPr>
          <w:rFonts w:hint="eastAsia" w:ascii="楷体_GB2312" w:hAnsi="楷体_GB2312" w:eastAsia="楷体_GB2312" w:cs="楷体_GB2312"/>
          <w:b/>
          <w:bCs/>
          <w:sz w:val="36"/>
          <w:szCs w:val="36"/>
          <w:lang w:eastAsia="zh-CN"/>
        </w:rPr>
        <w:t>共青城市</w:t>
      </w:r>
      <w:r>
        <w:rPr>
          <w:rFonts w:hint="eastAsia" w:ascii="楷体_GB2312" w:hAnsi="楷体_GB2312" w:eastAsia="楷体_GB2312" w:cs="楷体_GB2312"/>
          <w:b/>
          <w:bCs/>
          <w:sz w:val="36"/>
          <w:szCs w:val="36"/>
        </w:rPr>
        <w:t>质量强</w:t>
      </w:r>
      <w:r>
        <w:rPr>
          <w:rFonts w:hint="eastAsia" w:ascii="楷体_GB2312" w:hAnsi="楷体_GB2312" w:eastAsia="楷体_GB2312" w:cs="楷体_GB2312"/>
          <w:b/>
          <w:bCs/>
          <w:sz w:val="36"/>
          <w:szCs w:val="36"/>
          <w:lang w:eastAsia="zh-CN"/>
        </w:rPr>
        <w:t>市</w:t>
      </w:r>
      <w:r>
        <w:rPr>
          <w:rFonts w:hint="eastAsia" w:ascii="楷体_GB2312" w:hAnsi="楷体_GB2312" w:eastAsia="楷体_GB2312" w:cs="楷体_GB2312"/>
          <w:b/>
          <w:bCs/>
          <w:sz w:val="36"/>
          <w:szCs w:val="36"/>
        </w:rPr>
        <w:t>领导小组印制</w:t>
      </w:r>
    </w:p>
    <w:p>
      <w:pPr>
        <w:jc w:val="center"/>
        <w:rPr>
          <w:rFonts w:hint="eastAsia" w:ascii="仿宋" w:hAnsi="仿宋" w:eastAsia="仿宋"/>
          <w:sz w:val="44"/>
          <w:szCs w:val="44"/>
        </w:rPr>
      </w:pPr>
      <w:r>
        <w:rPr>
          <w:rFonts w:hint="eastAsia" w:ascii="楷体_GB2312" w:hAnsi="楷体_GB2312" w:eastAsia="楷体_GB2312" w:cs="楷体_GB2312"/>
          <w:b/>
          <w:bCs/>
          <w:sz w:val="36"/>
          <w:szCs w:val="36"/>
        </w:rPr>
        <w:t>202</w:t>
      </w:r>
      <w:r>
        <w:rPr>
          <w:rFonts w:hint="eastAsia" w:ascii="楷体_GB2312" w:hAnsi="楷体_GB2312" w:eastAsia="楷体_GB2312" w:cs="楷体_GB2312"/>
          <w:b/>
          <w:bCs/>
          <w:sz w:val="36"/>
          <w:szCs w:val="36"/>
          <w:lang w:val="en-US" w:eastAsia="zh-CN"/>
        </w:rPr>
        <w:t>3</w:t>
      </w:r>
      <w:r>
        <w:rPr>
          <w:rFonts w:hint="eastAsia" w:ascii="楷体_GB2312" w:hAnsi="楷体_GB2312" w:eastAsia="楷体_GB2312" w:cs="楷体_GB2312"/>
          <w:b/>
          <w:bCs/>
          <w:sz w:val="36"/>
          <w:szCs w:val="36"/>
        </w:rPr>
        <w:t>年</w:t>
      </w:r>
      <w:r>
        <w:rPr>
          <w:rFonts w:hint="eastAsia" w:ascii="楷体_GB2312" w:hAnsi="楷体_GB2312" w:eastAsia="楷体_GB2312" w:cs="楷体_GB2312"/>
          <w:b/>
          <w:bCs/>
          <w:sz w:val="36"/>
          <w:szCs w:val="36"/>
          <w:lang w:val="en-US" w:eastAsia="zh-CN"/>
        </w:rPr>
        <w:t>9</w:t>
      </w:r>
      <w:r>
        <w:rPr>
          <w:rFonts w:hint="eastAsia" w:ascii="楷体_GB2312" w:hAnsi="楷体_GB2312" w:eastAsia="楷体_GB2312" w:cs="楷体_GB2312"/>
          <w:b/>
          <w:bCs/>
          <w:sz w:val="36"/>
          <w:szCs w:val="36"/>
        </w:rPr>
        <w:t>月</w:t>
      </w:r>
    </w:p>
    <w:p>
      <w:pPr>
        <w:jc w:val="center"/>
        <w:rPr>
          <w:rFonts w:hint="eastAsia" w:ascii="方正小标宋简体" w:hAnsi="方正小标宋简体" w:eastAsia="方正小标宋简体" w:cs="方正小标宋简体"/>
          <w:sz w:val="44"/>
          <w:szCs w:val="44"/>
        </w:rPr>
        <w:sectPr>
          <w:headerReference r:id="rId3" w:type="default"/>
          <w:footerReference r:id="rId5" w:type="default"/>
          <w:headerReference r:id="rId4" w:type="even"/>
          <w:footerReference r:id="rId6" w:type="even"/>
          <w:pgSz w:w="11906" w:h="16838"/>
          <w:pgMar w:top="2041" w:right="1587" w:bottom="1417" w:left="1531" w:header="851" w:footer="992" w:gutter="0"/>
          <w:pgNumType w:fmt="decimal"/>
          <w:cols w:space="720" w:num="1"/>
          <w:docGrid w:type="lines" w:linePitch="312" w:charSpace="0"/>
        </w:sectPr>
      </w:pPr>
    </w:p>
    <w:p>
      <w:pPr>
        <w:jc w:val="center"/>
        <w:rPr>
          <w:rFonts w:hint="eastAsia" w:ascii="仿宋" w:hAnsi="仿宋" w:eastAsia="仿宋" w:cs="方正仿宋_GBK"/>
          <w:bCs/>
          <w:spacing w:val="-4"/>
          <w:sz w:val="44"/>
          <w:szCs w:val="44"/>
        </w:rPr>
      </w:pPr>
      <w:r>
        <w:rPr>
          <w:rFonts w:hint="eastAsia" w:ascii="方正小标宋简体" w:hAnsi="方正小标宋简体" w:eastAsia="方正小标宋简体" w:cs="方正小标宋简体"/>
          <w:sz w:val="44"/>
          <w:szCs w:val="44"/>
        </w:rPr>
        <w:t>申报</w:t>
      </w:r>
      <w:r>
        <w:rPr>
          <w:rFonts w:hint="eastAsia" w:ascii="方正小标宋简体" w:hAnsi="方正小标宋简体" w:eastAsia="方正小标宋简体" w:cs="方正小标宋简体"/>
          <w:sz w:val="44"/>
          <w:szCs w:val="44"/>
          <w:lang w:eastAsia="zh-CN"/>
        </w:rPr>
        <w:t>共青城市市</w:t>
      </w:r>
      <w:r>
        <w:rPr>
          <w:rFonts w:hint="eastAsia" w:ascii="方正小标宋简体" w:hAnsi="方正小标宋简体" w:eastAsia="方正小标宋简体" w:cs="方正小标宋简体"/>
          <w:sz w:val="44"/>
          <w:szCs w:val="44"/>
        </w:rPr>
        <w:t>长质量奖</w:t>
      </w:r>
      <w:r>
        <w:rPr>
          <w:rFonts w:hint="eastAsia" w:ascii="方正小标宋简体" w:hAnsi="方正小标宋简体" w:eastAsia="方正小标宋简体" w:cs="方正小标宋简体"/>
          <w:bCs/>
          <w:spacing w:val="-4"/>
          <w:sz w:val="44"/>
          <w:szCs w:val="44"/>
        </w:rPr>
        <w:t>承诺书</w:t>
      </w:r>
    </w:p>
    <w:p>
      <w:pPr>
        <w:widowControl/>
        <w:spacing w:line="540" w:lineRule="exact"/>
        <w:jc w:val="center"/>
        <w:rPr>
          <w:rFonts w:ascii="仿宋" w:hAnsi="仿宋" w:eastAsia="仿宋"/>
          <w:bCs/>
          <w:spacing w:val="-4"/>
          <w:sz w:val="30"/>
          <w:szCs w:val="30"/>
        </w:rPr>
      </w:pPr>
    </w:p>
    <w:p>
      <w:pPr>
        <w:widowControl/>
        <w:spacing w:line="540" w:lineRule="exact"/>
        <w:jc w:val="left"/>
        <w:rPr>
          <w:rFonts w:ascii="仿宋" w:hAnsi="仿宋" w:eastAsia="仿宋"/>
          <w:b/>
          <w:spacing w:val="-4"/>
          <w:sz w:val="30"/>
          <w:szCs w:val="30"/>
        </w:rPr>
      </w:pPr>
      <w:r>
        <w:rPr>
          <w:rFonts w:ascii="仿宋" w:hAnsi="仿宋" w:eastAsia="仿宋"/>
          <w:b/>
          <w:spacing w:val="-4"/>
          <w:sz w:val="30"/>
          <w:szCs w:val="30"/>
        </w:rPr>
        <w:t>本</w:t>
      </w:r>
      <w:r>
        <w:rPr>
          <w:rFonts w:hint="eastAsia" w:ascii="仿宋" w:hAnsi="仿宋" w:eastAsia="仿宋"/>
          <w:b/>
          <w:spacing w:val="-4"/>
          <w:sz w:val="30"/>
          <w:szCs w:val="30"/>
          <w:lang w:eastAsia="zh-CN"/>
        </w:rPr>
        <w:t>组织</w:t>
      </w:r>
      <w:r>
        <w:rPr>
          <w:rFonts w:ascii="仿宋" w:hAnsi="仿宋" w:eastAsia="仿宋"/>
          <w:b/>
          <w:spacing w:val="-4"/>
          <w:sz w:val="30"/>
          <w:szCs w:val="30"/>
        </w:rPr>
        <w:t>郑重承诺：</w:t>
      </w:r>
    </w:p>
    <w:p>
      <w:pPr>
        <w:widowControl/>
        <w:spacing w:line="540" w:lineRule="exact"/>
        <w:ind w:firstLine="584" w:firstLineChars="200"/>
        <w:jc w:val="left"/>
        <w:rPr>
          <w:rFonts w:ascii="仿宋" w:hAnsi="仿宋" w:eastAsia="仿宋"/>
          <w:spacing w:val="-4"/>
          <w:sz w:val="30"/>
          <w:szCs w:val="30"/>
        </w:rPr>
      </w:pPr>
      <w:r>
        <w:rPr>
          <w:rFonts w:ascii="仿宋" w:hAnsi="仿宋" w:eastAsia="仿宋"/>
          <w:spacing w:val="-4"/>
          <w:sz w:val="30"/>
          <w:szCs w:val="30"/>
        </w:rPr>
        <w:t>1．</w:t>
      </w:r>
      <w:r>
        <w:rPr>
          <w:rFonts w:hint="eastAsia" w:ascii="仿宋" w:hAnsi="仿宋" w:eastAsia="仿宋"/>
          <w:spacing w:val="-4"/>
          <w:sz w:val="30"/>
          <w:szCs w:val="30"/>
        </w:rPr>
        <w:t>在</w:t>
      </w:r>
      <w:r>
        <w:rPr>
          <w:rFonts w:hint="eastAsia" w:ascii="仿宋" w:hAnsi="仿宋" w:eastAsia="仿宋"/>
          <w:spacing w:val="-4"/>
          <w:sz w:val="30"/>
          <w:szCs w:val="30"/>
          <w:lang w:eastAsia="zh-CN"/>
        </w:rPr>
        <w:t>共青城市市</w:t>
      </w:r>
      <w:r>
        <w:rPr>
          <w:rFonts w:hint="eastAsia" w:ascii="仿宋" w:hAnsi="仿宋" w:eastAsia="仿宋"/>
          <w:spacing w:val="-4"/>
          <w:sz w:val="30"/>
          <w:szCs w:val="30"/>
        </w:rPr>
        <w:t>长</w:t>
      </w:r>
      <w:r>
        <w:rPr>
          <w:rFonts w:ascii="仿宋" w:hAnsi="仿宋" w:eastAsia="仿宋"/>
          <w:spacing w:val="-4"/>
          <w:sz w:val="30"/>
          <w:szCs w:val="30"/>
        </w:rPr>
        <w:t>质量奖</w:t>
      </w:r>
      <w:r>
        <w:rPr>
          <w:rFonts w:hint="eastAsia" w:ascii="仿宋" w:hAnsi="仿宋" w:eastAsia="仿宋"/>
          <w:spacing w:val="-4"/>
          <w:sz w:val="30"/>
          <w:szCs w:val="30"/>
        </w:rPr>
        <w:t>申报过程中，</w:t>
      </w:r>
      <w:r>
        <w:rPr>
          <w:rFonts w:ascii="仿宋" w:hAnsi="仿宋" w:eastAsia="仿宋"/>
          <w:spacing w:val="-4"/>
          <w:sz w:val="30"/>
          <w:szCs w:val="30"/>
        </w:rPr>
        <w:t>遵守《</w:t>
      </w:r>
      <w:r>
        <w:rPr>
          <w:rFonts w:hint="eastAsia" w:ascii="仿宋" w:hAnsi="仿宋" w:eastAsia="仿宋"/>
          <w:spacing w:val="-4"/>
          <w:sz w:val="30"/>
          <w:szCs w:val="30"/>
          <w:lang w:eastAsia="zh-CN"/>
        </w:rPr>
        <w:t>共青城市市</w:t>
      </w:r>
      <w:r>
        <w:rPr>
          <w:rFonts w:hint="eastAsia" w:ascii="仿宋" w:hAnsi="仿宋" w:eastAsia="仿宋"/>
          <w:spacing w:val="-4"/>
          <w:sz w:val="30"/>
          <w:szCs w:val="30"/>
        </w:rPr>
        <w:t>长</w:t>
      </w:r>
      <w:r>
        <w:rPr>
          <w:rFonts w:ascii="仿宋" w:hAnsi="仿宋" w:eastAsia="仿宋"/>
          <w:spacing w:val="-4"/>
          <w:sz w:val="30"/>
          <w:szCs w:val="30"/>
        </w:rPr>
        <w:t>质量奖管理办法》等相关制度和规范</w:t>
      </w:r>
      <w:r>
        <w:rPr>
          <w:rFonts w:hint="eastAsia" w:ascii="仿宋" w:hAnsi="仿宋" w:eastAsia="仿宋"/>
          <w:spacing w:val="-4"/>
          <w:sz w:val="30"/>
          <w:szCs w:val="30"/>
        </w:rPr>
        <w:t>，保证</w:t>
      </w:r>
      <w:r>
        <w:rPr>
          <w:rFonts w:ascii="仿宋" w:hAnsi="仿宋" w:eastAsia="仿宋"/>
          <w:spacing w:val="-4"/>
          <w:sz w:val="30"/>
          <w:szCs w:val="30"/>
        </w:rPr>
        <w:t>所提交</w:t>
      </w:r>
      <w:r>
        <w:rPr>
          <w:rFonts w:hint="eastAsia" w:ascii="仿宋" w:hAnsi="仿宋" w:eastAsia="仿宋"/>
          <w:spacing w:val="-4"/>
          <w:sz w:val="30"/>
          <w:szCs w:val="30"/>
        </w:rPr>
        <w:t>申报表格、自评报告和证实性材料</w:t>
      </w:r>
      <w:r>
        <w:rPr>
          <w:rFonts w:ascii="仿宋" w:hAnsi="仿宋" w:eastAsia="仿宋"/>
          <w:spacing w:val="-4"/>
          <w:sz w:val="30"/>
          <w:szCs w:val="30"/>
        </w:rPr>
        <w:t>真实、准确、合法、有效</w:t>
      </w:r>
      <w:r>
        <w:rPr>
          <w:rFonts w:hint="eastAsia" w:ascii="仿宋" w:hAnsi="仿宋" w:eastAsia="仿宋"/>
          <w:spacing w:val="-4"/>
          <w:sz w:val="30"/>
          <w:szCs w:val="30"/>
        </w:rPr>
        <w:t>、规范</w:t>
      </w:r>
      <w:r>
        <w:rPr>
          <w:rFonts w:ascii="仿宋" w:hAnsi="仿宋" w:eastAsia="仿宋"/>
          <w:spacing w:val="-4"/>
          <w:sz w:val="30"/>
          <w:szCs w:val="30"/>
        </w:rPr>
        <w:t>，并承担相应</w:t>
      </w:r>
      <w:r>
        <w:rPr>
          <w:rFonts w:hint="eastAsia" w:ascii="仿宋" w:hAnsi="仿宋" w:eastAsia="仿宋"/>
          <w:spacing w:val="-4"/>
          <w:sz w:val="30"/>
          <w:szCs w:val="30"/>
        </w:rPr>
        <w:t>法律</w:t>
      </w:r>
      <w:r>
        <w:rPr>
          <w:rFonts w:ascii="仿宋" w:hAnsi="仿宋" w:eastAsia="仿宋"/>
          <w:spacing w:val="-4"/>
          <w:sz w:val="30"/>
          <w:szCs w:val="30"/>
        </w:rPr>
        <w:t>责任。</w:t>
      </w:r>
    </w:p>
    <w:p>
      <w:pPr>
        <w:widowControl/>
        <w:spacing w:line="540" w:lineRule="exact"/>
        <w:ind w:firstLine="584" w:firstLineChars="200"/>
        <w:jc w:val="left"/>
        <w:rPr>
          <w:rFonts w:hint="eastAsia" w:ascii="仿宋" w:hAnsi="仿宋" w:eastAsia="仿宋"/>
          <w:spacing w:val="-4"/>
          <w:sz w:val="30"/>
          <w:szCs w:val="30"/>
        </w:rPr>
      </w:pPr>
      <w:r>
        <w:rPr>
          <w:rFonts w:hint="eastAsia" w:ascii="仿宋" w:hAnsi="仿宋" w:eastAsia="仿宋"/>
          <w:spacing w:val="-4"/>
          <w:sz w:val="30"/>
          <w:szCs w:val="30"/>
        </w:rPr>
        <w:t>2</w:t>
      </w:r>
      <w:r>
        <w:rPr>
          <w:rFonts w:ascii="仿宋" w:hAnsi="仿宋" w:eastAsia="仿宋"/>
          <w:spacing w:val="-4"/>
          <w:sz w:val="30"/>
          <w:szCs w:val="30"/>
        </w:rPr>
        <w:t>．</w:t>
      </w:r>
      <w:r>
        <w:rPr>
          <w:rFonts w:hint="eastAsia" w:ascii="仿宋" w:hAnsi="仿宋" w:eastAsia="仿宋"/>
          <w:spacing w:val="-4"/>
          <w:sz w:val="30"/>
          <w:szCs w:val="30"/>
        </w:rPr>
        <w:t>在</w:t>
      </w:r>
      <w:r>
        <w:rPr>
          <w:rFonts w:hint="eastAsia" w:ascii="仿宋" w:hAnsi="仿宋" w:eastAsia="仿宋"/>
          <w:spacing w:val="-4"/>
          <w:sz w:val="30"/>
          <w:szCs w:val="30"/>
          <w:lang w:eastAsia="zh-CN"/>
        </w:rPr>
        <w:t>共青城市市</w:t>
      </w:r>
      <w:r>
        <w:rPr>
          <w:rFonts w:hint="eastAsia" w:ascii="仿宋" w:hAnsi="仿宋" w:eastAsia="仿宋"/>
          <w:spacing w:val="-4"/>
          <w:sz w:val="30"/>
          <w:szCs w:val="30"/>
        </w:rPr>
        <w:t>长质量奖评审过程中，积极配合</w:t>
      </w:r>
      <w:r>
        <w:rPr>
          <w:rFonts w:hint="eastAsia" w:ascii="仿宋" w:hAnsi="仿宋" w:eastAsia="仿宋"/>
          <w:spacing w:val="-4"/>
          <w:sz w:val="30"/>
          <w:szCs w:val="30"/>
          <w:lang w:eastAsia="zh-CN"/>
        </w:rPr>
        <w:t>市</w:t>
      </w:r>
      <w:r>
        <w:rPr>
          <w:rFonts w:ascii="仿宋" w:hAnsi="仿宋" w:eastAsia="仿宋"/>
          <w:spacing w:val="-4"/>
          <w:sz w:val="30"/>
          <w:szCs w:val="30"/>
        </w:rPr>
        <w:t>质量</w:t>
      </w:r>
      <w:r>
        <w:rPr>
          <w:rFonts w:hint="eastAsia" w:ascii="仿宋" w:hAnsi="仿宋" w:eastAsia="仿宋"/>
          <w:spacing w:val="-4"/>
          <w:sz w:val="30"/>
          <w:szCs w:val="30"/>
        </w:rPr>
        <w:t>强</w:t>
      </w:r>
      <w:r>
        <w:rPr>
          <w:rFonts w:hint="eastAsia" w:ascii="仿宋" w:hAnsi="仿宋" w:eastAsia="仿宋"/>
          <w:spacing w:val="-4"/>
          <w:sz w:val="30"/>
          <w:szCs w:val="30"/>
          <w:lang w:eastAsia="zh-CN"/>
        </w:rPr>
        <w:t>市</w:t>
      </w:r>
      <w:r>
        <w:rPr>
          <w:rFonts w:hint="eastAsia" w:ascii="仿宋" w:hAnsi="仿宋" w:eastAsia="仿宋"/>
          <w:spacing w:val="-4"/>
          <w:sz w:val="30"/>
          <w:szCs w:val="30"/>
        </w:rPr>
        <w:t>领导小组</w:t>
      </w:r>
      <w:r>
        <w:rPr>
          <w:rFonts w:ascii="仿宋" w:hAnsi="仿宋" w:eastAsia="仿宋"/>
          <w:spacing w:val="-4"/>
          <w:sz w:val="30"/>
          <w:szCs w:val="30"/>
        </w:rPr>
        <w:t>办公室对</w:t>
      </w:r>
      <w:r>
        <w:rPr>
          <w:rFonts w:hint="eastAsia" w:ascii="仿宋" w:hAnsi="仿宋" w:eastAsia="仿宋"/>
          <w:spacing w:val="-4"/>
          <w:sz w:val="30"/>
          <w:szCs w:val="30"/>
        </w:rPr>
        <w:t>本</w:t>
      </w:r>
      <w:r>
        <w:rPr>
          <w:rFonts w:hint="eastAsia" w:ascii="仿宋" w:hAnsi="仿宋" w:eastAsia="仿宋"/>
          <w:spacing w:val="-4"/>
          <w:sz w:val="30"/>
          <w:szCs w:val="30"/>
          <w:lang w:eastAsia="zh-CN"/>
        </w:rPr>
        <w:t>组织</w:t>
      </w:r>
      <w:r>
        <w:rPr>
          <w:rFonts w:ascii="仿宋" w:hAnsi="仿宋" w:eastAsia="仿宋"/>
          <w:spacing w:val="-4"/>
          <w:sz w:val="30"/>
          <w:szCs w:val="30"/>
        </w:rPr>
        <w:t>的</w:t>
      </w:r>
      <w:r>
        <w:rPr>
          <w:rFonts w:hint="eastAsia" w:ascii="仿宋" w:hAnsi="仿宋" w:eastAsia="仿宋"/>
          <w:spacing w:val="-4"/>
          <w:sz w:val="30"/>
          <w:szCs w:val="30"/>
        </w:rPr>
        <w:t>申报材料开展的资料评审、现场评审等工作，</w:t>
      </w:r>
      <w:r>
        <w:rPr>
          <w:rFonts w:ascii="仿宋" w:hAnsi="仿宋" w:eastAsia="仿宋"/>
          <w:spacing w:val="-4"/>
          <w:sz w:val="30"/>
          <w:szCs w:val="30"/>
        </w:rPr>
        <w:t>严格恪守商业道德，不采取不正当手段，干扰</w:t>
      </w:r>
      <w:r>
        <w:rPr>
          <w:rFonts w:hint="eastAsia" w:ascii="仿宋" w:hAnsi="仿宋" w:eastAsia="仿宋"/>
          <w:spacing w:val="-4"/>
          <w:sz w:val="30"/>
          <w:szCs w:val="30"/>
          <w:lang w:eastAsia="zh-CN"/>
        </w:rPr>
        <w:t>共青</w:t>
      </w:r>
      <w:bookmarkStart w:id="0" w:name="_GoBack"/>
      <w:bookmarkEnd w:id="0"/>
      <w:r>
        <w:rPr>
          <w:rFonts w:hint="eastAsia" w:ascii="仿宋" w:hAnsi="仿宋" w:eastAsia="仿宋"/>
          <w:spacing w:val="-4"/>
          <w:sz w:val="30"/>
          <w:szCs w:val="30"/>
          <w:lang w:eastAsia="zh-CN"/>
        </w:rPr>
        <w:t>城市市</w:t>
      </w:r>
      <w:r>
        <w:rPr>
          <w:rFonts w:hint="eastAsia" w:ascii="仿宋" w:hAnsi="仿宋" w:eastAsia="仿宋"/>
          <w:spacing w:val="-4"/>
          <w:sz w:val="30"/>
          <w:szCs w:val="30"/>
        </w:rPr>
        <w:t>长质量奖的评审</w:t>
      </w:r>
      <w:r>
        <w:rPr>
          <w:rFonts w:ascii="仿宋" w:hAnsi="仿宋" w:eastAsia="仿宋"/>
          <w:spacing w:val="-4"/>
          <w:sz w:val="30"/>
          <w:szCs w:val="30"/>
        </w:rPr>
        <w:t>工作。</w:t>
      </w:r>
    </w:p>
    <w:p>
      <w:pPr>
        <w:widowControl/>
        <w:spacing w:line="540" w:lineRule="exact"/>
        <w:ind w:firstLine="584" w:firstLineChars="200"/>
        <w:jc w:val="left"/>
        <w:rPr>
          <w:rFonts w:hint="eastAsia" w:ascii="仿宋" w:hAnsi="仿宋" w:eastAsia="仿宋" w:cs="方正仿宋_GBK"/>
          <w:spacing w:val="-4"/>
          <w:sz w:val="30"/>
          <w:szCs w:val="30"/>
        </w:rPr>
      </w:pPr>
      <w:r>
        <w:rPr>
          <w:rFonts w:hint="eastAsia" w:ascii="仿宋" w:hAnsi="仿宋" w:eastAsia="仿宋"/>
          <w:spacing w:val="-4"/>
          <w:sz w:val="30"/>
          <w:szCs w:val="30"/>
        </w:rPr>
        <w:t>3</w:t>
      </w:r>
      <w:r>
        <w:rPr>
          <w:rFonts w:ascii="仿宋" w:hAnsi="仿宋" w:eastAsia="仿宋"/>
          <w:spacing w:val="-4"/>
          <w:sz w:val="30"/>
          <w:szCs w:val="30"/>
        </w:rPr>
        <w:t>．</w:t>
      </w:r>
      <w:r>
        <w:rPr>
          <w:rFonts w:hint="eastAsia" w:ascii="仿宋" w:hAnsi="仿宋" w:eastAsia="仿宋"/>
          <w:spacing w:val="-4"/>
          <w:sz w:val="30"/>
          <w:szCs w:val="30"/>
        </w:rPr>
        <w:t>在</w:t>
      </w:r>
      <w:r>
        <w:rPr>
          <w:rFonts w:ascii="仿宋" w:hAnsi="仿宋" w:eastAsia="仿宋"/>
          <w:spacing w:val="-4"/>
          <w:sz w:val="30"/>
          <w:szCs w:val="30"/>
        </w:rPr>
        <w:t>获得</w:t>
      </w:r>
      <w:r>
        <w:rPr>
          <w:rFonts w:hint="eastAsia" w:ascii="仿宋" w:hAnsi="仿宋" w:eastAsia="仿宋"/>
          <w:spacing w:val="-4"/>
          <w:sz w:val="30"/>
          <w:szCs w:val="30"/>
          <w:lang w:eastAsia="zh-CN"/>
        </w:rPr>
        <w:t>共青城市市</w:t>
      </w:r>
      <w:r>
        <w:rPr>
          <w:rFonts w:hint="eastAsia" w:ascii="仿宋" w:hAnsi="仿宋" w:eastAsia="仿宋"/>
          <w:spacing w:val="-4"/>
          <w:sz w:val="30"/>
          <w:szCs w:val="30"/>
        </w:rPr>
        <w:t>长</w:t>
      </w:r>
      <w:r>
        <w:rPr>
          <w:rFonts w:ascii="仿宋" w:hAnsi="仿宋" w:eastAsia="仿宋"/>
          <w:spacing w:val="-4"/>
          <w:sz w:val="30"/>
          <w:szCs w:val="30"/>
        </w:rPr>
        <w:t>质量奖后，</w:t>
      </w:r>
      <w:r>
        <w:rPr>
          <w:rFonts w:hint="eastAsia" w:ascii="仿宋" w:hAnsi="仿宋" w:eastAsia="仿宋" w:cs="方正仿宋_GBK"/>
          <w:spacing w:val="-4"/>
          <w:sz w:val="30"/>
          <w:szCs w:val="30"/>
        </w:rPr>
        <w:t>自觉履行向社会推广本</w:t>
      </w:r>
      <w:r>
        <w:rPr>
          <w:rFonts w:hint="eastAsia" w:ascii="仿宋" w:hAnsi="仿宋" w:eastAsia="仿宋" w:cs="方正仿宋_GBK"/>
          <w:spacing w:val="-4"/>
          <w:sz w:val="30"/>
          <w:szCs w:val="30"/>
          <w:lang w:eastAsia="zh-CN"/>
        </w:rPr>
        <w:t>组织</w:t>
      </w:r>
      <w:r>
        <w:rPr>
          <w:rFonts w:hint="eastAsia" w:ascii="仿宋" w:hAnsi="仿宋" w:eastAsia="仿宋" w:cs="方正仿宋_GBK"/>
          <w:spacing w:val="-4"/>
          <w:sz w:val="30"/>
          <w:szCs w:val="30"/>
        </w:rPr>
        <w:t>实施卓越绩效管理经验的义务（涉及商业秘密的除外），不断推进技术创新、管理创新，创造更具特色的质量经营管理新方案、新经验，带动全</w:t>
      </w:r>
      <w:r>
        <w:rPr>
          <w:rFonts w:hint="eastAsia" w:ascii="仿宋" w:hAnsi="仿宋" w:eastAsia="仿宋" w:cs="方正仿宋_GBK"/>
          <w:spacing w:val="-4"/>
          <w:sz w:val="30"/>
          <w:szCs w:val="30"/>
          <w:lang w:eastAsia="zh-CN"/>
        </w:rPr>
        <w:t>市</w:t>
      </w:r>
      <w:r>
        <w:rPr>
          <w:rFonts w:hint="eastAsia" w:ascii="仿宋" w:hAnsi="仿宋" w:eastAsia="仿宋" w:cs="方正仿宋_GBK"/>
          <w:spacing w:val="-4"/>
          <w:sz w:val="30"/>
          <w:szCs w:val="30"/>
        </w:rPr>
        <w:t>质量整体水平提升。</w:t>
      </w:r>
    </w:p>
    <w:p>
      <w:pPr>
        <w:widowControl/>
        <w:spacing w:line="540" w:lineRule="exact"/>
        <w:ind w:firstLine="584" w:firstLineChars="200"/>
        <w:jc w:val="left"/>
        <w:rPr>
          <w:rFonts w:ascii="仿宋" w:hAnsi="仿宋" w:eastAsia="仿宋"/>
          <w:spacing w:val="-4"/>
          <w:sz w:val="30"/>
          <w:szCs w:val="30"/>
        </w:rPr>
      </w:pPr>
      <w:r>
        <w:rPr>
          <w:rFonts w:hint="eastAsia" w:ascii="仿宋" w:hAnsi="仿宋" w:eastAsia="仿宋"/>
          <w:spacing w:val="-4"/>
          <w:sz w:val="30"/>
          <w:szCs w:val="30"/>
        </w:rPr>
        <w:t>4</w:t>
      </w:r>
      <w:r>
        <w:rPr>
          <w:rFonts w:ascii="仿宋" w:hAnsi="仿宋" w:eastAsia="仿宋"/>
          <w:spacing w:val="-4"/>
          <w:sz w:val="30"/>
          <w:szCs w:val="30"/>
        </w:rPr>
        <w:t>．</w:t>
      </w:r>
      <w:r>
        <w:rPr>
          <w:rFonts w:hint="eastAsia" w:ascii="仿宋" w:hAnsi="仿宋" w:eastAsia="仿宋"/>
          <w:spacing w:val="-4"/>
          <w:sz w:val="30"/>
          <w:szCs w:val="30"/>
        </w:rPr>
        <w:t>在获得</w:t>
      </w:r>
      <w:r>
        <w:rPr>
          <w:rFonts w:hint="eastAsia" w:ascii="仿宋" w:hAnsi="仿宋" w:eastAsia="仿宋"/>
          <w:spacing w:val="-4"/>
          <w:sz w:val="30"/>
          <w:szCs w:val="30"/>
          <w:lang w:eastAsia="zh-CN"/>
        </w:rPr>
        <w:t>共青城市市</w:t>
      </w:r>
      <w:r>
        <w:rPr>
          <w:rFonts w:hint="eastAsia" w:ascii="仿宋" w:hAnsi="仿宋" w:eastAsia="仿宋"/>
          <w:spacing w:val="-4"/>
          <w:sz w:val="30"/>
          <w:szCs w:val="30"/>
        </w:rPr>
        <w:t>长质量奖后，承诺在形象宣传中正确使用获奖标识，并注明获奖年度；不用于产品宣传，不在产品或包装上标注获奖标识或获奖称号。</w:t>
      </w:r>
    </w:p>
    <w:p>
      <w:pPr>
        <w:widowControl/>
        <w:spacing w:line="540" w:lineRule="exact"/>
        <w:ind w:firstLine="584" w:firstLineChars="200"/>
        <w:jc w:val="left"/>
        <w:rPr>
          <w:rFonts w:ascii="仿宋" w:hAnsi="仿宋" w:eastAsia="仿宋"/>
          <w:spacing w:val="-4"/>
          <w:sz w:val="30"/>
          <w:szCs w:val="30"/>
        </w:rPr>
      </w:pPr>
      <w:r>
        <w:rPr>
          <w:rFonts w:hint="eastAsia" w:ascii="仿宋" w:hAnsi="仿宋" w:eastAsia="仿宋"/>
          <w:spacing w:val="-4"/>
          <w:sz w:val="30"/>
          <w:szCs w:val="30"/>
        </w:rPr>
        <w:t>5．对获得的</w:t>
      </w:r>
      <w:r>
        <w:rPr>
          <w:rFonts w:hint="eastAsia" w:ascii="仿宋" w:hAnsi="仿宋" w:eastAsia="仿宋"/>
          <w:spacing w:val="-4"/>
          <w:sz w:val="30"/>
          <w:szCs w:val="30"/>
          <w:lang w:eastAsia="zh-CN"/>
        </w:rPr>
        <w:t>共青城市市</w:t>
      </w:r>
      <w:r>
        <w:rPr>
          <w:rFonts w:hint="eastAsia" w:ascii="仿宋" w:hAnsi="仿宋" w:eastAsia="仿宋"/>
          <w:spacing w:val="-4"/>
          <w:sz w:val="30"/>
          <w:szCs w:val="30"/>
        </w:rPr>
        <w:t>长质量奖奖金实施专款专用，主要用于</w:t>
      </w:r>
      <w:r>
        <w:rPr>
          <w:rFonts w:hint="eastAsia" w:ascii="仿宋" w:hAnsi="仿宋" w:eastAsia="仿宋"/>
          <w:spacing w:val="-4"/>
          <w:sz w:val="30"/>
          <w:szCs w:val="30"/>
          <w:lang w:eastAsia="zh-CN"/>
        </w:rPr>
        <w:t>组织</w:t>
      </w:r>
      <w:r>
        <w:rPr>
          <w:rFonts w:hint="eastAsia" w:ascii="仿宋" w:hAnsi="仿宋" w:eastAsia="仿宋"/>
          <w:spacing w:val="-4"/>
          <w:sz w:val="30"/>
          <w:szCs w:val="30"/>
        </w:rPr>
        <w:t>的质量提升行动、质量管理培训、质量技术创新、质检机构和实验室建设等质量活动。</w:t>
      </w:r>
    </w:p>
    <w:p>
      <w:pPr>
        <w:spacing w:line="540" w:lineRule="exact"/>
        <w:ind w:firstLine="4362" w:firstLineChars="1494"/>
        <w:jc w:val="left"/>
        <w:rPr>
          <w:rFonts w:ascii="仿宋" w:hAnsi="仿宋" w:eastAsia="仿宋"/>
          <w:spacing w:val="-4"/>
          <w:sz w:val="30"/>
          <w:szCs w:val="30"/>
        </w:rPr>
      </w:pPr>
    </w:p>
    <w:p>
      <w:pPr>
        <w:spacing w:line="540" w:lineRule="exact"/>
        <w:ind w:firstLine="4362" w:firstLineChars="1494"/>
        <w:jc w:val="left"/>
        <w:rPr>
          <w:rFonts w:ascii="仿宋" w:hAnsi="仿宋" w:eastAsia="仿宋"/>
          <w:spacing w:val="-4"/>
          <w:sz w:val="30"/>
          <w:szCs w:val="30"/>
        </w:rPr>
      </w:pPr>
      <w:r>
        <w:rPr>
          <w:rFonts w:ascii="仿宋" w:hAnsi="仿宋" w:eastAsia="仿宋"/>
          <w:spacing w:val="-4"/>
          <w:sz w:val="30"/>
          <w:szCs w:val="30"/>
        </w:rPr>
        <w:t>法人代表签字：</w:t>
      </w:r>
    </w:p>
    <w:p>
      <w:pPr>
        <w:spacing w:line="540" w:lineRule="exact"/>
        <w:ind w:firstLine="4398" w:firstLineChars="1428"/>
        <w:jc w:val="left"/>
        <w:rPr>
          <w:rFonts w:ascii="仿宋" w:hAnsi="仿宋" w:eastAsia="仿宋"/>
          <w:spacing w:val="4"/>
          <w:sz w:val="30"/>
          <w:szCs w:val="30"/>
        </w:rPr>
      </w:pPr>
      <w:r>
        <w:rPr>
          <w:rFonts w:hint="eastAsia" w:ascii="仿宋" w:hAnsi="仿宋" w:eastAsia="仿宋"/>
          <w:spacing w:val="4"/>
          <w:sz w:val="30"/>
          <w:szCs w:val="30"/>
        </w:rPr>
        <w:t>组 织</w:t>
      </w:r>
      <w:r>
        <w:rPr>
          <w:rFonts w:ascii="仿宋" w:hAnsi="仿宋" w:eastAsia="仿宋"/>
          <w:spacing w:val="4"/>
          <w:sz w:val="30"/>
          <w:szCs w:val="30"/>
        </w:rPr>
        <w:t xml:space="preserve"> 印 章：</w:t>
      </w:r>
    </w:p>
    <w:p>
      <w:pPr>
        <w:spacing w:line="540" w:lineRule="exact"/>
        <w:ind w:firstLine="4404" w:firstLineChars="1430"/>
        <w:jc w:val="left"/>
        <w:rPr>
          <w:rFonts w:hint="eastAsia" w:ascii="仿宋" w:hAnsi="仿宋" w:eastAsia="仿宋"/>
          <w:spacing w:val="4"/>
          <w:sz w:val="30"/>
          <w:szCs w:val="30"/>
        </w:rPr>
      </w:pPr>
      <w:r>
        <w:rPr>
          <w:rFonts w:ascii="仿宋" w:hAnsi="仿宋" w:eastAsia="仿宋"/>
          <w:spacing w:val="4"/>
          <w:sz w:val="30"/>
          <w:szCs w:val="30"/>
        </w:rPr>
        <w:t>日       期：</w:t>
      </w:r>
    </w:p>
    <w:p>
      <w:pPr>
        <w:spacing w:line="540" w:lineRule="exact"/>
        <w:jc w:val="center"/>
        <w:rPr>
          <w:rFonts w:hint="eastAsia" w:ascii="黑体" w:hAnsi="黑体" w:eastAsia="黑体" w:cs="黑体"/>
          <w:sz w:val="36"/>
          <w:szCs w:val="36"/>
        </w:rPr>
      </w:pPr>
      <w:r>
        <w:rPr>
          <w:rFonts w:hint="eastAsia" w:ascii="黑体" w:hAnsi="黑体" w:eastAsia="黑体" w:cs="黑体"/>
          <w:sz w:val="36"/>
          <w:szCs w:val="36"/>
        </w:rPr>
        <w:t>一、</w:t>
      </w:r>
      <w:r>
        <w:rPr>
          <w:rFonts w:hint="eastAsia" w:ascii="黑体" w:hAnsi="黑体" w:eastAsia="黑体" w:cs="黑体"/>
          <w:sz w:val="36"/>
          <w:szCs w:val="36"/>
          <w:lang w:eastAsia="zh-CN"/>
        </w:rPr>
        <w:t>组织</w:t>
      </w:r>
      <w:r>
        <w:rPr>
          <w:rFonts w:hint="eastAsia" w:ascii="黑体" w:hAnsi="黑体" w:eastAsia="黑体" w:cs="黑体"/>
          <w:sz w:val="36"/>
          <w:szCs w:val="36"/>
        </w:rPr>
        <w:t>基本情况</w:t>
      </w:r>
    </w:p>
    <w:tbl>
      <w:tblPr>
        <w:tblStyle w:val="5"/>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7"/>
        <w:gridCol w:w="2737"/>
        <w:gridCol w:w="312"/>
        <w:gridCol w:w="1092"/>
        <w:gridCol w:w="392"/>
        <w:gridCol w:w="76"/>
        <w:gridCol w:w="780"/>
        <w:gridCol w:w="42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sz w:val="24"/>
              </w:rPr>
            </w:pPr>
            <w:r>
              <w:rPr>
                <w:rFonts w:hint="eastAsia" w:ascii="仿宋" w:hAnsi="仿宋" w:eastAsia="仿宋"/>
                <w:sz w:val="24"/>
              </w:rPr>
              <w:t>组织名称</w:t>
            </w:r>
          </w:p>
        </w:tc>
        <w:tc>
          <w:tcPr>
            <w:tcW w:w="4141"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sz w:val="24"/>
              </w:rPr>
            </w:pPr>
          </w:p>
        </w:tc>
        <w:tc>
          <w:tcPr>
            <w:tcW w:w="1248"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sz w:val="24"/>
              </w:rPr>
            </w:pPr>
            <w:r>
              <w:rPr>
                <w:rFonts w:hint="eastAsia" w:ascii="仿宋" w:hAnsi="仿宋" w:eastAsia="仿宋"/>
                <w:sz w:val="24"/>
              </w:rPr>
              <w:t>法人代表</w:t>
            </w:r>
          </w:p>
        </w:tc>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sz w:val="24"/>
              </w:rPr>
            </w:pPr>
            <w:r>
              <w:rPr>
                <w:rFonts w:hint="eastAsia" w:ascii="仿宋" w:hAnsi="仿宋" w:eastAsia="仿宋"/>
                <w:sz w:val="24"/>
              </w:rPr>
              <w:t>主要业务领域</w:t>
            </w:r>
          </w:p>
        </w:tc>
        <w:tc>
          <w:tcPr>
            <w:tcW w:w="4141"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sz w:val="24"/>
              </w:rPr>
            </w:pPr>
          </w:p>
        </w:tc>
        <w:tc>
          <w:tcPr>
            <w:tcW w:w="1248"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sz w:val="24"/>
              </w:rPr>
            </w:pPr>
            <w:r>
              <w:rPr>
                <w:rFonts w:hint="eastAsia" w:ascii="仿宋" w:hAnsi="仿宋" w:eastAsia="仿宋"/>
                <w:sz w:val="24"/>
              </w:rPr>
              <w:t>所属行业</w:t>
            </w:r>
          </w:p>
        </w:tc>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sz w:val="24"/>
              </w:rPr>
            </w:pPr>
            <w:r>
              <w:rPr>
                <w:rFonts w:hint="eastAsia" w:ascii="仿宋" w:hAnsi="仿宋" w:eastAsia="仿宋"/>
                <w:sz w:val="24"/>
              </w:rPr>
              <w:t>注册地址</w:t>
            </w:r>
          </w:p>
        </w:tc>
        <w:tc>
          <w:tcPr>
            <w:tcW w:w="4141"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sz w:val="24"/>
              </w:rPr>
            </w:pPr>
          </w:p>
        </w:tc>
        <w:tc>
          <w:tcPr>
            <w:tcW w:w="1248"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ind w:left="-105" w:leftChars="-50" w:right="-105" w:rightChars="-50"/>
              <w:jc w:val="center"/>
              <w:rPr>
                <w:rFonts w:ascii="仿宋" w:hAnsi="仿宋" w:eastAsia="仿宋"/>
                <w:sz w:val="24"/>
              </w:rPr>
            </w:pPr>
            <w:r>
              <w:rPr>
                <w:rFonts w:hint="eastAsia" w:ascii="仿宋" w:hAnsi="仿宋" w:eastAsia="仿宋"/>
                <w:sz w:val="24"/>
              </w:rPr>
              <w:t>注册登记号</w:t>
            </w:r>
          </w:p>
        </w:tc>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sz w:val="24"/>
              </w:rPr>
            </w:pPr>
            <w:r>
              <w:rPr>
                <w:rFonts w:hint="eastAsia" w:ascii="仿宋" w:hAnsi="仿宋" w:eastAsia="仿宋"/>
                <w:sz w:val="24"/>
              </w:rPr>
              <w:t>通讯地址</w:t>
            </w:r>
          </w:p>
        </w:tc>
        <w:tc>
          <w:tcPr>
            <w:tcW w:w="4141"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sz w:val="24"/>
              </w:rPr>
            </w:pPr>
          </w:p>
        </w:tc>
        <w:tc>
          <w:tcPr>
            <w:tcW w:w="1248"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sz w:val="24"/>
              </w:rPr>
            </w:pPr>
            <w:r>
              <w:rPr>
                <w:rFonts w:hint="eastAsia" w:ascii="仿宋" w:hAnsi="仿宋" w:eastAsia="仿宋"/>
                <w:sz w:val="24"/>
              </w:rPr>
              <w:t>邮政编码</w:t>
            </w:r>
          </w:p>
        </w:tc>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sz w:val="24"/>
              </w:rPr>
            </w:pPr>
            <w:r>
              <w:rPr>
                <w:rFonts w:hint="eastAsia" w:ascii="仿宋" w:hAnsi="仿宋" w:eastAsia="仿宋"/>
                <w:sz w:val="24"/>
              </w:rPr>
              <w:t>经济类型</w:t>
            </w:r>
          </w:p>
        </w:tc>
        <w:tc>
          <w:tcPr>
            <w:tcW w:w="7085" w:type="dxa"/>
            <w:gridSpan w:val="8"/>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sz w:val="24"/>
              </w:rPr>
            </w:pPr>
            <w:r>
              <w:rPr>
                <w:rFonts w:hint="eastAsia" w:ascii="仿宋" w:hAnsi="仿宋" w:eastAsia="仿宋"/>
                <w:sz w:val="24"/>
              </w:rPr>
              <w:t>组织成立日期</w:t>
            </w:r>
          </w:p>
        </w:tc>
        <w:tc>
          <w:tcPr>
            <w:tcW w:w="273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sz w:val="24"/>
              </w:rPr>
            </w:pPr>
          </w:p>
        </w:tc>
        <w:tc>
          <w:tcPr>
            <w:tcW w:w="1872"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 w:hAnsi="仿宋" w:eastAsia="仿宋"/>
                <w:sz w:val="24"/>
              </w:rPr>
            </w:pPr>
            <w:r>
              <w:rPr>
                <w:rFonts w:hint="eastAsia" w:ascii="仿宋" w:hAnsi="仿宋" w:eastAsia="仿宋"/>
                <w:sz w:val="24"/>
              </w:rPr>
              <w:t>统一社会信用</w:t>
            </w:r>
          </w:p>
          <w:p>
            <w:pPr>
              <w:spacing w:line="320" w:lineRule="exact"/>
              <w:jc w:val="center"/>
              <w:rPr>
                <w:rFonts w:ascii="仿宋" w:hAnsi="仿宋" w:eastAsia="仿宋"/>
                <w:sz w:val="24"/>
              </w:rPr>
            </w:pPr>
            <w:r>
              <w:rPr>
                <w:rFonts w:hint="eastAsia" w:ascii="仿宋" w:hAnsi="仿宋" w:eastAsia="仿宋"/>
                <w:sz w:val="24"/>
              </w:rPr>
              <w:t>代码</w:t>
            </w:r>
          </w:p>
        </w:tc>
        <w:tc>
          <w:tcPr>
            <w:tcW w:w="2476"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 w:hAnsi="仿宋" w:eastAsia="仿宋"/>
                <w:sz w:val="24"/>
              </w:rPr>
            </w:pPr>
            <w:r>
              <w:rPr>
                <w:rFonts w:hint="eastAsia" w:ascii="仿宋" w:hAnsi="仿宋" w:eastAsia="仿宋"/>
                <w:sz w:val="24"/>
              </w:rPr>
              <w:t>组织规模</w:t>
            </w:r>
          </w:p>
        </w:tc>
        <w:tc>
          <w:tcPr>
            <w:tcW w:w="273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 w:hAnsi="仿宋" w:eastAsia="仿宋"/>
                <w:sz w:val="24"/>
              </w:rPr>
            </w:pPr>
            <w:r>
              <w:rPr>
                <w:rFonts w:hint="eastAsia" w:ascii="仿宋" w:hAnsi="仿宋" w:eastAsia="仿宋" w:cs="方正仿宋_GBK"/>
                <w:sz w:val="24"/>
              </w:rPr>
              <w:t>□大型 □中型 □小型</w:t>
            </w:r>
          </w:p>
        </w:tc>
        <w:tc>
          <w:tcPr>
            <w:tcW w:w="1872"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position w:val="6"/>
                <w:sz w:val="24"/>
              </w:rPr>
            </w:pPr>
            <w:r>
              <w:rPr>
                <w:rFonts w:hint="eastAsia" w:ascii="仿宋" w:hAnsi="仿宋" w:eastAsia="仿宋"/>
                <w:position w:val="6"/>
                <w:sz w:val="24"/>
              </w:rPr>
              <w:t>是否上市</w:t>
            </w:r>
          </w:p>
        </w:tc>
        <w:tc>
          <w:tcPr>
            <w:tcW w:w="247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 w:hAnsi="仿宋" w:eastAsia="仿宋"/>
                <w:position w:val="6"/>
                <w:sz w:val="24"/>
              </w:rPr>
            </w:pPr>
            <w:r>
              <w:rPr>
                <w:rFonts w:hint="eastAsia" w:ascii="仿宋" w:hAnsi="仿宋" w:eastAsia="仿宋"/>
                <w:position w:val="6"/>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职工总数</w:t>
            </w:r>
          </w:p>
        </w:tc>
        <w:tc>
          <w:tcPr>
            <w:tcW w:w="2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p>
        </w:tc>
        <w:tc>
          <w:tcPr>
            <w:tcW w:w="1872"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研发人员数量</w:t>
            </w:r>
          </w:p>
        </w:tc>
        <w:tc>
          <w:tcPr>
            <w:tcW w:w="247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负责质量工作领导</w:t>
            </w:r>
          </w:p>
        </w:tc>
        <w:tc>
          <w:tcPr>
            <w:tcW w:w="2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p>
        </w:tc>
        <w:tc>
          <w:tcPr>
            <w:tcW w:w="1872"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电话/手机</w:t>
            </w:r>
          </w:p>
        </w:tc>
        <w:tc>
          <w:tcPr>
            <w:tcW w:w="2476"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质量管理人员数量</w:t>
            </w:r>
          </w:p>
        </w:tc>
        <w:tc>
          <w:tcPr>
            <w:tcW w:w="27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p>
        </w:tc>
        <w:tc>
          <w:tcPr>
            <w:tcW w:w="1872"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设立首席质量官</w:t>
            </w:r>
          </w:p>
        </w:tc>
        <w:tc>
          <w:tcPr>
            <w:tcW w:w="247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 w:hAnsi="仿宋" w:eastAsia="仿宋"/>
                <w:sz w:val="24"/>
              </w:rPr>
            </w:pPr>
            <w:r>
              <w:rPr>
                <w:rFonts w:hint="eastAsia" w:ascii="仿宋" w:hAnsi="仿宋" w:eastAsia="仿宋" w:cs="方正仿宋_GBK"/>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78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卓越绩效推进机构</w:t>
            </w:r>
          </w:p>
        </w:tc>
        <w:tc>
          <w:tcPr>
            <w:tcW w:w="273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p>
        </w:tc>
        <w:tc>
          <w:tcPr>
            <w:tcW w:w="1872"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联系人</w:t>
            </w:r>
          </w:p>
        </w:tc>
        <w:tc>
          <w:tcPr>
            <w:tcW w:w="247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 w:val="24"/>
              </w:rPr>
            </w:pPr>
          </w:p>
        </w:tc>
        <w:tc>
          <w:tcPr>
            <w:tcW w:w="1872"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仿宋" w:hAnsi="仿宋" w:eastAsia="仿宋"/>
                <w:sz w:val="24"/>
              </w:rPr>
            </w:pPr>
            <w:r>
              <w:rPr>
                <w:rFonts w:hint="eastAsia" w:ascii="仿宋" w:hAnsi="仿宋" w:eastAsia="仿宋"/>
                <w:sz w:val="24"/>
              </w:rPr>
              <w:t>电话/手机</w:t>
            </w:r>
          </w:p>
        </w:tc>
        <w:tc>
          <w:tcPr>
            <w:tcW w:w="247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78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 w:hAnsi="仿宋" w:eastAsia="仿宋"/>
                <w:sz w:val="24"/>
              </w:rPr>
            </w:pPr>
            <w:r>
              <w:rPr>
                <w:rFonts w:hint="eastAsia" w:ascii="仿宋" w:hAnsi="仿宋" w:eastAsia="仿宋"/>
                <w:sz w:val="24"/>
              </w:rPr>
              <w:t>申报工作</w:t>
            </w:r>
          </w:p>
          <w:p>
            <w:pPr>
              <w:spacing w:line="320" w:lineRule="exact"/>
              <w:jc w:val="center"/>
              <w:rPr>
                <w:rFonts w:ascii="仿宋" w:hAnsi="仿宋" w:eastAsia="仿宋"/>
                <w:sz w:val="24"/>
              </w:rPr>
            </w:pPr>
            <w:r>
              <w:rPr>
                <w:rFonts w:hint="eastAsia" w:ascii="仿宋" w:hAnsi="仿宋" w:eastAsia="仿宋"/>
                <w:sz w:val="24"/>
              </w:rPr>
              <w:t>联系部门</w:t>
            </w:r>
          </w:p>
        </w:tc>
        <w:tc>
          <w:tcPr>
            <w:tcW w:w="273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 w:hAnsi="仿宋" w:eastAsia="仿宋"/>
                <w:sz w:val="24"/>
              </w:rPr>
            </w:pPr>
          </w:p>
        </w:tc>
        <w:tc>
          <w:tcPr>
            <w:tcW w:w="1872"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 w:hAnsi="仿宋" w:eastAsia="仿宋"/>
                <w:sz w:val="24"/>
              </w:rPr>
            </w:pPr>
            <w:r>
              <w:rPr>
                <w:rFonts w:hint="eastAsia" w:ascii="仿宋" w:hAnsi="仿宋" w:eastAsia="仿宋"/>
                <w:sz w:val="24"/>
              </w:rPr>
              <w:t>联系人</w:t>
            </w:r>
          </w:p>
        </w:tc>
        <w:tc>
          <w:tcPr>
            <w:tcW w:w="247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 w:val="24"/>
              </w:rPr>
            </w:pPr>
          </w:p>
        </w:tc>
        <w:tc>
          <w:tcPr>
            <w:tcW w:w="1872"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 w:hAnsi="仿宋" w:eastAsia="仿宋"/>
                <w:sz w:val="24"/>
              </w:rPr>
            </w:pPr>
            <w:r>
              <w:rPr>
                <w:rFonts w:hint="eastAsia" w:ascii="仿宋" w:hAnsi="仿宋" w:eastAsia="仿宋"/>
                <w:sz w:val="24"/>
              </w:rPr>
              <w:t>电话/手机</w:t>
            </w:r>
          </w:p>
        </w:tc>
        <w:tc>
          <w:tcPr>
            <w:tcW w:w="247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 w:val="24"/>
              </w:rPr>
            </w:pPr>
          </w:p>
        </w:tc>
        <w:tc>
          <w:tcPr>
            <w:tcW w:w="1872"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 w:hAnsi="仿宋" w:eastAsia="仿宋"/>
                <w:sz w:val="24"/>
              </w:rPr>
            </w:pPr>
            <w:r>
              <w:rPr>
                <w:rFonts w:hint="eastAsia" w:ascii="仿宋" w:hAnsi="仿宋" w:eastAsia="仿宋"/>
                <w:sz w:val="24"/>
              </w:rPr>
              <w:t>传真</w:t>
            </w:r>
          </w:p>
        </w:tc>
        <w:tc>
          <w:tcPr>
            <w:tcW w:w="247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sz w:val="24"/>
              </w:rPr>
            </w:pPr>
          </w:p>
        </w:tc>
        <w:tc>
          <w:tcPr>
            <w:tcW w:w="1872"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 w:hAnsi="仿宋" w:eastAsia="仿宋"/>
                <w:sz w:val="24"/>
              </w:rPr>
            </w:pPr>
            <w:r>
              <w:rPr>
                <w:rFonts w:hint="eastAsia" w:ascii="仿宋" w:hAnsi="仿宋" w:eastAsia="仿宋"/>
                <w:sz w:val="24"/>
              </w:rPr>
              <w:t>电子邮件</w:t>
            </w:r>
          </w:p>
        </w:tc>
        <w:tc>
          <w:tcPr>
            <w:tcW w:w="247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2" w:type="dxa"/>
            <w:gridSpan w:val="9"/>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b/>
                <w:sz w:val="28"/>
                <w:szCs w:val="28"/>
              </w:rPr>
            </w:pPr>
            <w:r>
              <w:rPr>
                <w:rFonts w:hint="eastAsia" w:ascii="仿宋" w:hAnsi="仿宋" w:eastAsia="仿宋"/>
                <w:b/>
                <w:sz w:val="28"/>
                <w:szCs w:val="28"/>
              </w:rPr>
              <w:t>组织下属分公司、分场所名单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sz w:val="24"/>
              </w:rPr>
            </w:pPr>
            <w:r>
              <w:rPr>
                <w:rFonts w:hint="eastAsia" w:ascii="仿宋" w:hAnsi="仿宋" w:eastAsia="仿宋"/>
                <w:sz w:val="24"/>
              </w:rPr>
              <w:t>名称</w:t>
            </w:r>
          </w:p>
        </w:tc>
        <w:tc>
          <w:tcPr>
            <w:tcW w:w="3049"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sz w:val="24"/>
              </w:rPr>
            </w:pPr>
            <w:r>
              <w:rPr>
                <w:rFonts w:hint="eastAsia" w:ascii="仿宋" w:hAnsi="仿宋" w:eastAsia="仿宋"/>
                <w:sz w:val="24"/>
              </w:rPr>
              <w:t>地址</w:t>
            </w:r>
          </w:p>
        </w:tc>
        <w:tc>
          <w:tcPr>
            <w:tcW w:w="1484"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sz w:val="24"/>
              </w:rPr>
            </w:pPr>
            <w:r>
              <w:rPr>
                <w:rFonts w:hint="eastAsia" w:ascii="仿宋" w:hAnsi="仿宋" w:eastAsia="仿宋"/>
                <w:sz w:val="24"/>
              </w:rPr>
              <w:t>产品/服务</w:t>
            </w: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sz w:val="24"/>
              </w:rPr>
            </w:pPr>
            <w:r>
              <w:rPr>
                <w:rFonts w:hint="eastAsia" w:ascii="仿宋" w:hAnsi="仿宋" w:eastAsia="仿宋"/>
                <w:sz w:val="24"/>
              </w:rPr>
              <w:t>联系人</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sz w:val="24"/>
              </w:rPr>
            </w:pPr>
            <w:r>
              <w:rPr>
                <w:rFonts w:hint="eastAsia" w:ascii="仿宋" w:hAnsi="仿宋" w:eastAsia="仿宋"/>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7"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sz w:val="24"/>
              </w:rPr>
            </w:pPr>
          </w:p>
        </w:tc>
        <w:tc>
          <w:tcPr>
            <w:tcW w:w="3049"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sz w:val="24"/>
              </w:rPr>
            </w:pPr>
          </w:p>
        </w:tc>
        <w:tc>
          <w:tcPr>
            <w:tcW w:w="1484"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sz w:val="24"/>
              </w:rPr>
            </w:pPr>
          </w:p>
        </w:tc>
        <w:tc>
          <w:tcPr>
            <w:tcW w:w="1276" w:type="dxa"/>
            <w:gridSpan w:val="3"/>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7"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sz w:val="24"/>
              </w:rPr>
            </w:pPr>
          </w:p>
        </w:tc>
        <w:tc>
          <w:tcPr>
            <w:tcW w:w="3049"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sz w:val="24"/>
              </w:rPr>
            </w:pPr>
          </w:p>
        </w:tc>
        <w:tc>
          <w:tcPr>
            <w:tcW w:w="1484"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sz w:val="24"/>
              </w:rPr>
            </w:pPr>
          </w:p>
        </w:tc>
        <w:tc>
          <w:tcPr>
            <w:tcW w:w="1276" w:type="dxa"/>
            <w:gridSpan w:val="3"/>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7"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sz w:val="24"/>
              </w:rPr>
            </w:pPr>
          </w:p>
        </w:tc>
        <w:tc>
          <w:tcPr>
            <w:tcW w:w="3049"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sz w:val="24"/>
              </w:rPr>
            </w:pPr>
          </w:p>
        </w:tc>
        <w:tc>
          <w:tcPr>
            <w:tcW w:w="1484"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sz w:val="24"/>
              </w:rPr>
            </w:pPr>
          </w:p>
        </w:tc>
        <w:tc>
          <w:tcPr>
            <w:tcW w:w="1276" w:type="dxa"/>
            <w:gridSpan w:val="3"/>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7"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sz w:val="24"/>
              </w:rPr>
            </w:pPr>
          </w:p>
        </w:tc>
        <w:tc>
          <w:tcPr>
            <w:tcW w:w="3049"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sz w:val="24"/>
              </w:rPr>
            </w:pPr>
          </w:p>
        </w:tc>
        <w:tc>
          <w:tcPr>
            <w:tcW w:w="1484"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sz w:val="24"/>
              </w:rPr>
            </w:pPr>
          </w:p>
        </w:tc>
        <w:tc>
          <w:tcPr>
            <w:tcW w:w="1276" w:type="dxa"/>
            <w:gridSpan w:val="3"/>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7"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sz w:val="24"/>
              </w:rPr>
            </w:pPr>
          </w:p>
        </w:tc>
        <w:tc>
          <w:tcPr>
            <w:tcW w:w="3049"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sz w:val="24"/>
              </w:rPr>
            </w:pPr>
          </w:p>
        </w:tc>
        <w:tc>
          <w:tcPr>
            <w:tcW w:w="1484"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sz w:val="24"/>
              </w:rPr>
            </w:pPr>
          </w:p>
        </w:tc>
        <w:tc>
          <w:tcPr>
            <w:tcW w:w="1276" w:type="dxa"/>
            <w:gridSpan w:val="3"/>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87"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sz w:val="24"/>
              </w:rPr>
            </w:pPr>
          </w:p>
        </w:tc>
        <w:tc>
          <w:tcPr>
            <w:tcW w:w="3049"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sz w:val="24"/>
              </w:rPr>
            </w:pPr>
          </w:p>
        </w:tc>
        <w:tc>
          <w:tcPr>
            <w:tcW w:w="1484" w:type="dxa"/>
            <w:gridSpan w:val="2"/>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sz w:val="24"/>
              </w:rPr>
            </w:pPr>
          </w:p>
        </w:tc>
        <w:tc>
          <w:tcPr>
            <w:tcW w:w="1276" w:type="dxa"/>
            <w:gridSpan w:val="3"/>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sz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仿宋" w:hAnsi="仿宋" w:eastAsia="仿宋"/>
                <w:sz w:val="24"/>
              </w:rPr>
            </w:pPr>
          </w:p>
        </w:tc>
      </w:tr>
    </w:tbl>
    <w:p>
      <w:pPr>
        <w:spacing w:line="320" w:lineRule="exact"/>
        <w:ind w:right="-2" w:rightChars="-1"/>
        <w:rPr>
          <w:rFonts w:hint="eastAsia" w:ascii="仿宋" w:hAnsi="仿宋" w:eastAsia="仿宋"/>
          <w:spacing w:val="-4"/>
          <w:sz w:val="24"/>
        </w:rPr>
      </w:pPr>
      <w:r>
        <w:rPr>
          <w:rFonts w:ascii="仿宋" w:hAnsi="仿宋" w:eastAsia="仿宋"/>
          <w:spacing w:val="-4"/>
          <w:sz w:val="24"/>
        </w:rPr>
        <w:t>注：1</w:t>
      </w:r>
      <w:r>
        <w:rPr>
          <w:rFonts w:hint="eastAsia" w:ascii="仿宋" w:hAnsi="仿宋" w:eastAsia="仿宋"/>
          <w:spacing w:val="-4"/>
          <w:sz w:val="24"/>
        </w:rPr>
        <w:t>.所属行业依据《国民经济行业分类》（</w:t>
      </w:r>
      <w:r>
        <w:rPr>
          <w:rFonts w:ascii="仿宋" w:hAnsi="仿宋" w:eastAsia="仿宋"/>
          <w:spacing w:val="-4"/>
          <w:sz w:val="24"/>
        </w:rPr>
        <w:t>GB/T4754-2017</w:t>
      </w:r>
      <w:r>
        <w:rPr>
          <w:rFonts w:hint="eastAsia" w:ascii="仿宋" w:hAnsi="仿宋" w:eastAsia="仿宋"/>
          <w:spacing w:val="-4"/>
          <w:sz w:val="24"/>
        </w:rPr>
        <w:t>）按最小划分类别准确填写。</w:t>
      </w:r>
    </w:p>
    <w:p>
      <w:pPr>
        <w:spacing w:line="320" w:lineRule="exact"/>
        <w:ind w:right="-2" w:rightChars="-1" w:firstLine="464" w:firstLineChars="200"/>
        <w:rPr>
          <w:rFonts w:ascii="仿宋" w:hAnsi="仿宋" w:eastAsia="仿宋"/>
          <w:spacing w:val="-4"/>
          <w:sz w:val="24"/>
        </w:rPr>
      </w:pPr>
      <w:r>
        <w:rPr>
          <w:rFonts w:hint="eastAsia" w:ascii="仿宋" w:hAnsi="仿宋" w:eastAsia="仿宋"/>
          <w:spacing w:val="-4"/>
          <w:sz w:val="24"/>
        </w:rPr>
        <w:t>2.</w:t>
      </w:r>
      <w:r>
        <w:rPr>
          <w:rFonts w:ascii="仿宋" w:hAnsi="仿宋" w:eastAsia="仿宋"/>
          <w:spacing w:val="-4"/>
          <w:sz w:val="24"/>
        </w:rPr>
        <w:t>经济类型指国有、有限责任、股份、集体、私营、港澳台资、外商投资企业等。</w:t>
      </w:r>
    </w:p>
    <w:p>
      <w:pPr>
        <w:spacing w:line="320" w:lineRule="exact"/>
        <w:ind w:left="1" w:right="-2" w:rightChars="-1" w:firstLine="447" w:firstLineChars="193"/>
        <w:jc w:val="left"/>
        <w:rPr>
          <w:rFonts w:hint="eastAsia" w:ascii="仿宋" w:hAnsi="仿宋" w:eastAsia="仿宋" w:cs="方正仿宋_GBK"/>
          <w:sz w:val="24"/>
        </w:rPr>
      </w:pPr>
      <w:r>
        <w:rPr>
          <w:rFonts w:hint="eastAsia" w:ascii="仿宋" w:hAnsi="仿宋" w:eastAsia="仿宋"/>
          <w:spacing w:val="-4"/>
          <w:sz w:val="24"/>
        </w:rPr>
        <w:t>3.</w:t>
      </w:r>
      <w:r>
        <w:rPr>
          <w:rFonts w:ascii="仿宋" w:hAnsi="仿宋" w:eastAsia="仿宋" w:cs="方正仿宋_GBK"/>
          <w:sz w:val="24"/>
        </w:rPr>
        <w:t>带“□”的项目，请在符合项的“□”</w:t>
      </w:r>
      <w:r>
        <w:rPr>
          <w:rFonts w:hint="eastAsia" w:ascii="仿宋" w:hAnsi="仿宋" w:eastAsia="仿宋" w:cs="方正仿宋_GBK"/>
          <w:sz w:val="24"/>
        </w:rPr>
        <w:t>标识为</w:t>
      </w:r>
      <w:r>
        <w:rPr>
          <w:rFonts w:ascii="仿宋" w:hAnsi="仿宋" w:eastAsia="仿宋" w:cs="方正仿宋_GBK"/>
          <w:sz w:val="24"/>
        </w:rPr>
        <w:t>“■”。</w:t>
      </w:r>
    </w:p>
    <w:p>
      <w:pPr>
        <w:spacing w:line="600" w:lineRule="exact"/>
        <w:ind w:right="-2" w:rightChars="-1"/>
        <w:jc w:val="center"/>
        <w:rPr>
          <w:rFonts w:hint="eastAsia" w:ascii="方正小标宋简体" w:hAnsi="方正小标宋简体" w:eastAsia="方正小标宋简体" w:cs="方正小标宋简体"/>
          <w:sz w:val="36"/>
          <w:szCs w:val="36"/>
        </w:rPr>
      </w:pPr>
      <w:r>
        <w:rPr>
          <w:rFonts w:ascii="仿宋" w:hAnsi="仿宋" w:eastAsia="仿宋" w:cs="方正仿宋_GBK"/>
          <w:szCs w:val="21"/>
        </w:rPr>
        <w:br w:type="page"/>
      </w:r>
      <w:r>
        <w:rPr>
          <w:rFonts w:hint="eastAsia" w:ascii="方正小标宋简体" w:hAnsi="方正小标宋简体" w:eastAsia="方正小标宋简体" w:cs="方正小标宋简体"/>
          <w:sz w:val="36"/>
          <w:szCs w:val="36"/>
        </w:rPr>
        <w:t>二、质量管理概况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8859" w:type="dxa"/>
            <w:noWrap w:val="0"/>
            <w:vAlign w:val="top"/>
          </w:tcPr>
          <w:p>
            <w:pPr>
              <w:spacing w:line="400" w:lineRule="exact"/>
              <w:rPr>
                <w:rFonts w:hint="eastAsia" w:ascii="仿宋" w:hAnsi="仿宋" w:eastAsia="仿宋"/>
                <w:b/>
                <w:sz w:val="28"/>
                <w:szCs w:val="28"/>
              </w:rPr>
            </w:pPr>
            <w:r>
              <w:rPr>
                <w:rFonts w:hint="eastAsia" w:ascii="仿宋" w:hAnsi="仿宋" w:eastAsia="仿宋"/>
                <w:b/>
                <w:sz w:val="28"/>
                <w:szCs w:val="28"/>
                <w:lang w:eastAsia="zh-CN"/>
              </w:rPr>
              <w:t>组织</w:t>
            </w:r>
            <w:r>
              <w:rPr>
                <w:rFonts w:hint="eastAsia" w:ascii="仿宋" w:hAnsi="仿宋" w:eastAsia="仿宋"/>
                <w:b/>
                <w:sz w:val="28"/>
                <w:szCs w:val="28"/>
              </w:rPr>
              <w:t>运用的主要质量管理方法：</w:t>
            </w:r>
          </w:p>
          <w:p>
            <w:pPr>
              <w:spacing w:line="400" w:lineRule="exact"/>
              <w:rPr>
                <w:rFonts w:ascii="仿宋" w:hAnsi="仿宋" w:eastAsia="仿宋"/>
                <w:sz w:val="28"/>
                <w:szCs w:val="28"/>
              </w:rPr>
            </w:pPr>
          </w:p>
          <w:p>
            <w:pPr>
              <w:spacing w:line="400" w:lineRule="exact"/>
              <w:rPr>
                <w:rFonts w:hint="eastAsia" w:ascii="仿宋" w:hAnsi="仿宋" w:eastAsia="仿宋"/>
                <w:sz w:val="28"/>
                <w:szCs w:val="28"/>
              </w:rPr>
            </w:pPr>
          </w:p>
          <w:p>
            <w:pPr>
              <w:spacing w:line="400" w:lineRule="exact"/>
              <w:rPr>
                <w:rFonts w:hint="eastAsia" w:ascii="仿宋" w:hAnsi="仿宋" w:eastAsia="仿宋"/>
                <w:sz w:val="28"/>
                <w:szCs w:val="28"/>
              </w:rPr>
            </w:pPr>
          </w:p>
          <w:p>
            <w:pPr>
              <w:spacing w:line="400" w:lineRule="exact"/>
              <w:ind w:firstLine="600" w:firstLineChars="250"/>
              <w:rPr>
                <w:rFonts w:ascii="仿宋" w:hAnsi="仿宋" w:eastAsia="仿宋"/>
                <w:sz w:val="24"/>
              </w:rPr>
            </w:pPr>
            <w:r>
              <w:rPr>
                <w:rFonts w:hint="eastAsia" w:ascii="仿宋" w:hAnsi="仿宋" w:eastAsia="仿宋"/>
                <w:sz w:val="24"/>
              </w:rPr>
              <w:t>导入卓越绩效管理模式起始时间：</w:t>
            </w:r>
            <w:r>
              <w:rPr>
                <w:rFonts w:hint="eastAsia" w:ascii="仿宋" w:hAnsi="仿宋" w:eastAsia="仿宋"/>
                <w:sz w:val="24"/>
                <w:u w:val="single"/>
              </w:rPr>
              <w:t xml:space="preserve">                                     </w:t>
            </w:r>
            <w:r>
              <w:rPr>
                <w:rFonts w:hint="eastAsia" w:ascii="仿宋" w:hAnsi="仿宋"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jc w:val="center"/>
        </w:trPr>
        <w:tc>
          <w:tcPr>
            <w:tcW w:w="8859" w:type="dxa"/>
            <w:noWrap w:val="0"/>
            <w:vAlign w:val="top"/>
          </w:tcPr>
          <w:p>
            <w:pPr>
              <w:spacing w:line="400" w:lineRule="exact"/>
              <w:rPr>
                <w:rFonts w:hint="eastAsia" w:ascii="仿宋" w:hAnsi="仿宋" w:eastAsia="仿宋"/>
                <w:b/>
                <w:sz w:val="28"/>
                <w:szCs w:val="28"/>
              </w:rPr>
            </w:pPr>
            <w:r>
              <w:rPr>
                <w:rFonts w:hint="eastAsia" w:ascii="仿宋" w:hAnsi="仿宋" w:eastAsia="仿宋"/>
                <w:b/>
                <w:sz w:val="28"/>
                <w:szCs w:val="28"/>
              </w:rPr>
              <w:t>卓越绩效标准辅导情况：</w:t>
            </w:r>
          </w:p>
          <w:p>
            <w:pPr>
              <w:spacing w:line="400" w:lineRule="exact"/>
              <w:rPr>
                <w:rFonts w:hint="eastAsia" w:ascii="仿宋" w:hAnsi="仿宋" w:eastAsia="仿宋"/>
                <w:sz w:val="28"/>
                <w:szCs w:val="28"/>
              </w:rPr>
            </w:pPr>
          </w:p>
          <w:p>
            <w:pPr>
              <w:spacing w:line="400" w:lineRule="exact"/>
              <w:rPr>
                <w:rFonts w:hint="eastAsia" w:ascii="仿宋" w:hAnsi="仿宋" w:eastAsia="仿宋"/>
                <w:sz w:val="28"/>
                <w:szCs w:val="28"/>
              </w:rPr>
            </w:pPr>
          </w:p>
          <w:p>
            <w:pPr>
              <w:spacing w:line="400" w:lineRule="exact"/>
              <w:rPr>
                <w:rFonts w:hint="eastAsia" w:ascii="仿宋" w:hAnsi="仿宋" w:eastAsia="仿宋"/>
                <w:sz w:val="28"/>
                <w:szCs w:val="28"/>
              </w:rPr>
            </w:pPr>
          </w:p>
          <w:p>
            <w:pPr>
              <w:spacing w:line="400" w:lineRule="exact"/>
              <w:ind w:firstLine="600" w:firstLineChars="250"/>
              <w:rPr>
                <w:rFonts w:hint="eastAsia" w:ascii="仿宋" w:hAnsi="仿宋" w:eastAsia="仿宋"/>
                <w:sz w:val="24"/>
              </w:rPr>
            </w:pPr>
            <w:r>
              <w:rPr>
                <w:rFonts w:hint="eastAsia" w:ascii="仿宋" w:hAnsi="仿宋" w:eastAsia="仿宋"/>
                <w:sz w:val="24"/>
              </w:rPr>
              <w:t>辅导内容：</w:t>
            </w:r>
            <w:r>
              <w:rPr>
                <w:rFonts w:hint="eastAsia" w:ascii="仿宋" w:hAnsi="仿宋" w:eastAsia="仿宋"/>
                <w:sz w:val="24"/>
                <w:u w:val="single"/>
              </w:rPr>
              <w:t xml:space="preserve">                  </w:t>
            </w:r>
            <w:r>
              <w:rPr>
                <w:rFonts w:hint="eastAsia" w:ascii="仿宋" w:hAnsi="仿宋" w:eastAsia="仿宋"/>
                <w:sz w:val="24"/>
              </w:rPr>
              <w:t xml:space="preserve">   辅导机构名称：</w:t>
            </w:r>
            <w:r>
              <w:rPr>
                <w:rFonts w:hint="eastAsia" w:ascii="仿宋" w:hAnsi="仿宋" w:eastAsia="仿宋"/>
                <w:sz w:val="24"/>
                <w:u w:val="single"/>
              </w:rPr>
              <w:t xml:space="preserve">                    </w:t>
            </w:r>
          </w:p>
          <w:p>
            <w:pPr>
              <w:spacing w:line="400" w:lineRule="exact"/>
              <w:ind w:firstLine="600" w:firstLineChars="250"/>
              <w:rPr>
                <w:rFonts w:hint="eastAsia" w:ascii="仿宋" w:hAnsi="仿宋" w:eastAsia="仿宋"/>
                <w:sz w:val="28"/>
                <w:szCs w:val="28"/>
              </w:rPr>
            </w:pPr>
            <w:r>
              <w:rPr>
                <w:rFonts w:hint="eastAsia" w:ascii="仿宋" w:hAnsi="仿宋" w:eastAsia="仿宋"/>
                <w:sz w:val="24"/>
              </w:rPr>
              <w:t>专家姓名：</w:t>
            </w:r>
            <w:r>
              <w:rPr>
                <w:rFonts w:hint="eastAsia" w:ascii="仿宋" w:hAnsi="仿宋" w:eastAsia="仿宋"/>
                <w:sz w:val="24"/>
                <w:u w:val="single"/>
              </w:rPr>
              <w:t xml:space="preserve">                  </w:t>
            </w:r>
            <w:r>
              <w:rPr>
                <w:rFonts w:hint="eastAsia" w:ascii="仿宋" w:hAnsi="仿宋" w:eastAsia="仿宋"/>
                <w:sz w:val="24"/>
              </w:rPr>
              <w:t xml:space="preserve">   起始时间：</w:t>
            </w:r>
            <w:r>
              <w:rPr>
                <w:rFonts w:hint="eastAsia" w:ascii="仿宋" w:hAnsi="仿宋" w:eastAsia="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jc w:val="center"/>
        </w:trPr>
        <w:tc>
          <w:tcPr>
            <w:tcW w:w="8859" w:type="dxa"/>
            <w:noWrap w:val="0"/>
            <w:vAlign w:val="top"/>
          </w:tcPr>
          <w:p>
            <w:pPr>
              <w:spacing w:line="400" w:lineRule="exact"/>
              <w:rPr>
                <w:rFonts w:hint="eastAsia" w:ascii="仿宋" w:hAnsi="仿宋" w:eastAsia="仿宋"/>
                <w:b/>
                <w:sz w:val="28"/>
                <w:szCs w:val="28"/>
              </w:rPr>
            </w:pPr>
            <w:r>
              <w:rPr>
                <w:rFonts w:hint="eastAsia" w:ascii="仿宋" w:hAnsi="仿宋" w:eastAsia="仿宋"/>
                <w:b/>
                <w:sz w:val="28"/>
                <w:szCs w:val="28"/>
              </w:rPr>
              <w:t>管理体系认证情况：</w:t>
            </w:r>
          </w:p>
          <w:p>
            <w:pPr>
              <w:spacing w:line="400" w:lineRule="exact"/>
              <w:ind w:firstLine="570"/>
              <w:rPr>
                <w:rFonts w:ascii="仿宋" w:hAnsi="仿宋" w:eastAsia="仿宋"/>
                <w:sz w:val="24"/>
              </w:rPr>
            </w:pPr>
            <w:r>
              <w:rPr>
                <w:rFonts w:hint="eastAsia" w:ascii="仿宋" w:hAnsi="仿宋" w:eastAsia="仿宋"/>
                <w:sz w:val="24"/>
              </w:rPr>
              <w:t>□质量管理体系 认证时间及证书号：</w:t>
            </w:r>
            <w:r>
              <w:rPr>
                <w:rFonts w:hint="eastAsia" w:ascii="仿宋" w:hAnsi="仿宋" w:eastAsia="仿宋"/>
                <w:sz w:val="24"/>
                <w:u w:val="single"/>
              </w:rPr>
              <w:t xml:space="preserve">                         　</w:t>
            </w:r>
          </w:p>
          <w:p>
            <w:pPr>
              <w:spacing w:line="400" w:lineRule="exact"/>
              <w:ind w:firstLine="570"/>
              <w:rPr>
                <w:rFonts w:ascii="仿宋" w:hAnsi="仿宋" w:eastAsia="仿宋"/>
                <w:sz w:val="24"/>
              </w:rPr>
            </w:pPr>
            <w:r>
              <w:rPr>
                <w:rFonts w:hint="eastAsia" w:ascii="仿宋" w:hAnsi="仿宋" w:eastAsia="仿宋"/>
                <w:sz w:val="24"/>
              </w:rPr>
              <w:t>□环境管理体系 认证时间及证书号：</w:t>
            </w:r>
            <w:r>
              <w:rPr>
                <w:rFonts w:hint="eastAsia" w:ascii="仿宋" w:hAnsi="仿宋" w:eastAsia="仿宋"/>
                <w:sz w:val="24"/>
                <w:u w:val="single"/>
              </w:rPr>
              <w:t xml:space="preserve">        　                 </w:t>
            </w:r>
          </w:p>
          <w:p>
            <w:pPr>
              <w:spacing w:line="400" w:lineRule="exact"/>
              <w:ind w:firstLine="570"/>
              <w:rPr>
                <w:rFonts w:ascii="仿宋" w:hAnsi="仿宋" w:eastAsia="仿宋"/>
                <w:sz w:val="24"/>
                <w:u w:val="single"/>
              </w:rPr>
            </w:pPr>
            <w:r>
              <w:rPr>
                <w:rFonts w:hint="eastAsia" w:ascii="仿宋" w:hAnsi="仿宋" w:eastAsia="仿宋"/>
                <w:sz w:val="24"/>
              </w:rPr>
              <w:t>□职业健康安全管理体系 认证时间及证书号：</w:t>
            </w:r>
            <w:r>
              <w:rPr>
                <w:rFonts w:hint="eastAsia" w:ascii="仿宋" w:hAnsi="仿宋" w:eastAsia="仿宋"/>
                <w:sz w:val="24"/>
                <w:u w:val="single"/>
              </w:rPr>
              <w:t xml:space="preserve">               　  </w:t>
            </w:r>
          </w:p>
          <w:p>
            <w:pPr>
              <w:spacing w:line="400" w:lineRule="exact"/>
              <w:ind w:firstLine="570"/>
              <w:rPr>
                <w:rFonts w:ascii="仿宋" w:hAnsi="仿宋" w:eastAsia="仿宋"/>
                <w:sz w:val="28"/>
                <w:szCs w:val="28"/>
              </w:rPr>
            </w:pPr>
            <w:r>
              <w:rPr>
                <w:rFonts w:hint="eastAsia" w:ascii="仿宋" w:hAnsi="仿宋" w:eastAsia="仿宋"/>
                <w:sz w:val="24"/>
              </w:rPr>
              <w:t>□其他体系认证情况</w:t>
            </w:r>
            <w:r>
              <w:rPr>
                <w:rFonts w:hint="eastAsia" w:ascii="仿宋" w:hAnsi="仿宋" w:eastAsia="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6" w:hRule="atLeast"/>
          <w:jc w:val="center"/>
        </w:trPr>
        <w:tc>
          <w:tcPr>
            <w:tcW w:w="8859" w:type="dxa"/>
            <w:noWrap w:val="0"/>
            <w:vAlign w:val="top"/>
          </w:tcPr>
          <w:p>
            <w:pPr>
              <w:spacing w:line="400" w:lineRule="exact"/>
              <w:rPr>
                <w:rFonts w:hint="eastAsia" w:ascii="仿宋" w:hAnsi="仿宋" w:eastAsia="仿宋"/>
                <w:b/>
                <w:sz w:val="28"/>
                <w:szCs w:val="28"/>
              </w:rPr>
            </w:pPr>
            <w:r>
              <w:rPr>
                <w:rFonts w:hint="eastAsia" w:ascii="仿宋" w:hAnsi="仿宋" w:eastAsia="仿宋"/>
                <w:b/>
                <w:sz w:val="28"/>
                <w:szCs w:val="28"/>
              </w:rPr>
              <w:t>市场准入类的许可、认证、资质情况：</w:t>
            </w:r>
          </w:p>
          <w:p>
            <w:pPr>
              <w:spacing w:line="420" w:lineRule="exact"/>
              <w:ind w:firstLine="480" w:firstLineChars="200"/>
              <w:rPr>
                <w:rFonts w:ascii="仿宋" w:hAnsi="仿宋" w:eastAsia="仿宋"/>
                <w:sz w:val="24"/>
                <w:u w:val="single"/>
              </w:rPr>
            </w:pPr>
            <w:r>
              <w:rPr>
                <w:rFonts w:hint="eastAsia" w:ascii="仿宋" w:hAnsi="仿宋" w:eastAsia="仿宋"/>
                <w:sz w:val="24"/>
              </w:rPr>
              <w:t>□生产（制造、经营）许可证，许可证名称：</w:t>
            </w:r>
            <w:r>
              <w:rPr>
                <w:rFonts w:hint="eastAsia" w:ascii="仿宋" w:hAnsi="仿宋" w:eastAsia="仿宋"/>
                <w:sz w:val="24"/>
                <w:u w:val="single"/>
              </w:rPr>
              <w:t>　　　　　　　　        　　</w:t>
            </w:r>
          </w:p>
          <w:p>
            <w:pPr>
              <w:spacing w:line="420" w:lineRule="exact"/>
              <w:ind w:firstLine="700" w:firstLineChars="292"/>
              <w:rPr>
                <w:rFonts w:ascii="仿宋" w:hAnsi="仿宋" w:eastAsia="仿宋"/>
                <w:sz w:val="24"/>
                <w:u w:val="single"/>
              </w:rPr>
            </w:pPr>
            <w:r>
              <w:rPr>
                <w:rFonts w:hint="eastAsia" w:ascii="仿宋" w:hAnsi="仿宋" w:eastAsia="仿宋"/>
                <w:sz w:val="24"/>
              </w:rPr>
              <w:t>获证产品、服务名称：</w:t>
            </w:r>
            <w:r>
              <w:rPr>
                <w:rFonts w:hint="eastAsia" w:ascii="仿宋" w:hAnsi="仿宋" w:eastAsia="仿宋"/>
                <w:sz w:val="24"/>
                <w:u w:val="single"/>
              </w:rPr>
              <w:t xml:space="preserve">　　　　　　　  </w:t>
            </w:r>
            <w:r>
              <w:rPr>
                <w:rFonts w:hint="eastAsia" w:ascii="仿宋" w:hAnsi="仿宋" w:eastAsia="仿宋"/>
                <w:sz w:val="24"/>
              </w:rPr>
              <w:t xml:space="preserve">  获证时间：</w:t>
            </w:r>
            <w:r>
              <w:rPr>
                <w:rFonts w:hint="eastAsia" w:ascii="仿宋" w:hAnsi="仿宋" w:eastAsia="仿宋"/>
                <w:sz w:val="24"/>
                <w:u w:val="single"/>
              </w:rPr>
              <w:t>　　    　　　　　</w:t>
            </w:r>
          </w:p>
          <w:p>
            <w:pPr>
              <w:spacing w:line="420" w:lineRule="exact"/>
              <w:ind w:firstLine="480" w:firstLineChars="200"/>
              <w:rPr>
                <w:rFonts w:ascii="仿宋" w:hAnsi="仿宋" w:eastAsia="仿宋"/>
                <w:sz w:val="24"/>
                <w:u w:val="single"/>
              </w:rPr>
            </w:pPr>
            <w:r>
              <w:rPr>
                <w:rFonts w:hint="eastAsia" w:ascii="仿宋" w:hAnsi="仿宋" w:eastAsia="仿宋"/>
                <w:sz w:val="24"/>
              </w:rPr>
              <w:t>□强制性认证，获证产品名称：</w:t>
            </w:r>
            <w:r>
              <w:rPr>
                <w:rFonts w:hint="eastAsia" w:ascii="仿宋" w:hAnsi="仿宋" w:eastAsia="仿宋"/>
                <w:sz w:val="24"/>
                <w:u w:val="single"/>
              </w:rPr>
              <w:t>　　　　　　　</w:t>
            </w:r>
            <w:r>
              <w:rPr>
                <w:rFonts w:hint="eastAsia" w:ascii="仿宋" w:hAnsi="仿宋" w:eastAsia="仿宋"/>
                <w:sz w:val="24"/>
              </w:rPr>
              <w:t>　获证时间：</w:t>
            </w:r>
            <w:r>
              <w:rPr>
                <w:rFonts w:hint="eastAsia" w:ascii="仿宋" w:hAnsi="仿宋" w:eastAsia="仿宋"/>
                <w:sz w:val="24"/>
                <w:u w:val="single"/>
              </w:rPr>
              <w:t>　　　　　　　</w:t>
            </w:r>
          </w:p>
          <w:p>
            <w:pPr>
              <w:spacing w:line="420" w:lineRule="exact"/>
              <w:ind w:firstLine="480" w:firstLineChars="200"/>
              <w:rPr>
                <w:rFonts w:ascii="仿宋" w:hAnsi="仿宋" w:eastAsia="仿宋"/>
                <w:sz w:val="24"/>
                <w:u w:val="single"/>
              </w:rPr>
            </w:pPr>
            <w:r>
              <w:rPr>
                <w:rFonts w:hint="eastAsia" w:ascii="仿宋" w:hAnsi="仿宋" w:eastAsia="仿宋"/>
                <w:sz w:val="24"/>
              </w:rPr>
              <w:t>□资质等其他（证书名称）：</w:t>
            </w:r>
            <w:r>
              <w:rPr>
                <w:rFonts w:hint="eastAsia" w:ascii="仿宋" w:hAnsi="仿宋" w:eastAsia="仿宋"/>
                <w:sz w:val="24"/>
                <w:u w:val="single"/>
              </w:rPr>
              <w:t>　　　　　　　　　　　         　　　　　　</w:t>
            </w:r>
          </w:p>
          <w:p>
            <w:pPr>
              <w:spacing w:line="420" w:lineRule="exact"/>
              <w:ind w:firstLine="705" w:firstLineChars="294"/>
              <w:rPr>
                <w:rFonts w:ascii="仿宋" w:hAnsi="仿宋" w:eastAsia="仿宋"/>
                <w:sz w:val="28"/>
                <w:szCs w:val="28"/>
              </w:rPr>
            </w:pPr>
            <w:r>
              <w:rPr>
                <w:rFonts w:hint="eastAsia" w:ascii="仿宋" w:hAnsi="仿宋" w:eastAsia="仿宋"/>
                <w:sz w:val="24"/>
              </w:rPr>
              <w:t>获证项目名称：</w:t>
            </w:r>
            <w:r>
              <w:rPr>
                <w:rFonts w:hint="eastAsia" w:ascii="仿宋" w:hAnsi="仿宋" w:eastAsia="仿宋"/>
                <w:sz w:val="24"/>
                <w:u w:val="single"/>
              </w:rPr>
              <w:t xml:space="preserve">　　　　　　　　　　  </w:t>
            </w:r>
            <w:r>
              <w:rPr>
                <w:rFonts w:hint="eastAsia" w:ascii="仿宋" w:hAnsi="仿宋" w:eastAsia="仿宋"/>
                <w:sz w:val="24"/>
              </w:rPr>
              <w:t xml:space="preserve">  获证时间：</w:t>
            </w:r>
            <w:r>
              <w:rPr>
                <w:rFonts w:hint="eastAsia" w:ascii="仿宋" w:hAnsi="仿宋" w:eastAsia="仿宋"/>
                <w:sz w:val="24"/>
                <w:u w:val="single"/>
              </w:rPr>
              <w:t>　　　　      　　</w:t>
            </w:r>
          </w:p>
        </w:tc>
      </w:tr>
    </w:tbl>
    <w:p>
      <w:pPr>
        <w:spacing w:line="320" w:lineRule="exact"/>
        <w:rPr>
          <w:rFonts w:hint="eastAsia" w:ascii="仿宋" w:hAnsi="仿宋" w:eastAsia="仿宋"/>
          <w:sz w:val="24"/>
        </w:rPr>
      </w:pPr>
      <w:r>
        <w:rPr>
          <w:rFonts w:hint="eastAsia" w:ascii="仿宋" w:hAnsi="仿宋" w:eastAsia="仿宋" w:cs="方正仿宋_GBK"/>
          <w:sz w:val="24"/>
        </w:rPr>
        <w:t>注：1</w:t>
      </w:r>
      <w:r>
        <w:rPr>
          <w:rFonts w:hint="eastAsia" w:ascii="仿宋" w:hAnsi="仿宋" w:eastAsia="仿宋"/>
          <w:sz w:val="24"/>
        </w:rPr>
        <w:t>．卓越绩效标准辅导情况，填写本组织邀请第三方机构或专家进行卓越绩效标准咨询、培训、讲座等情况，包括第三方机构名称、专家姓名、项目内容和时间等信息。</w:t>
      </w:r>
    </w:p>
    <w:p>
      <w:pPr>
        <w:spacing w:line="320" w:lineRule="exact"/>
        <w:ind w:firstLine="480" w:firstLineChars="200"/>
        <w:rPr>
          <w:rFonts w:hint="eastAsia" w:ascii="仿宋" w:hAnsi="仿宋" w:eastAsia="仿宋" w:cs="方正仿宋_GBK"/>
          <w:sz w:val="24"/>
        </w:rPr>
      </w:pPr>
      <w:r>
        <w:rPr>
          <w:rFonts w:hint="eastAsia" w:ascii="仿宋" w:hAnsi="仿宋" w:eastAsia="仿宋"/>
          <w:sz w:val="24"/>
        </w:rPr>
        <w:t>2．</w:t>
      </w:r>
      <w:r>
        <w:rPr>
          <w:rFonts w:hint="eastAsia" w:ascii="仿宋" w:hAnsi="仿宋" w:eastAsia="仿宋" w:cs="方正仿宋_GBK"/>
          <w:sz w:val="24"/>
        </w:rPr>
        <w:t>带“□”的项目，请在符合项的“□”标识为“■”。</w:t>
      </w:r>
    </w:p>
    <w:p>
      <w:pPr>
        <w:spacing w:line="320" w:lineRule="exact"/>
        <w:ind w:firstLine="480" w:firstLineChars="200"/>
        <w:rPr>
          <w:rFonts w:hint="eastAsia" w:ascii="仿宋" w:hAnsi="仿宋" w:eastAsia="仿宋" w:cs="方正仿宋_GBK"/>
          <w:sz w:val="24"/>
        </w:rPr>
      </w:pPr>
    </w:p>
    <w:p>
      <w:pPr>
        <w:spacing w:line="5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三、主要产品/工程/服务质量水平</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886"/>
        <w:gridCol w:w="298"/>
        <w:gridCol w:w="1595"/>
        <w:gridCol w:w="312"/>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8770" w:type="dxa"/>
            <w:gridSpan w:val="6"/>
            <w:tcBorders>
              <w:top w:val="single" w:color="auto" w:sz="4" w:space="0"/>
              <w:left w:val="single" w:color="auto" w:sz="4" w:space="0"/>
              <w:right w:val="single" w:color="auto" w:sz="4" w:space="0"/>
            </w:tcBorders>
            <w:noWrap w:val="0"/>
            <w:vAlign w:val="top"/>
          </w:tcPr>
          <w:p>
            <w:pPr>
              <w:spacing w:line="460" w:lineRule="exact"/>
              <w:rPr>
                <w:rFonts w:ascii="仿宋" w:hAnsi="仿宋" w:eastAsia="仿宋" w:cs="方正仿宋_GBK"/>
                <w:b/>
                <w:spacing w:val="-4"/>
                <w:sz w:val="28"/>
                <w:szCs w:val="28"/>
              </w:rPr>
            </w:pPr>
            <w:r>
              <w:rPr>
                <w:rFonts w:hint="eastAsia" w:ascii="仿宋" w:hAnsi="仿宋" w:eastAsia="仿宋" w:cs="方正仿宋_GBK"/>
                <w:b/>
                <w:spacing w:val="-4"/>
                <w:sz w:val="28"/>
                <w:szCs w:val="28"/>
              </w:rPr>
              <w:t>主要产品/工程/服务名称（多类别产品/工程/服务可分表填写）：</w:t>
            </w:r>
          </w:p>
          <w:p>
            <w:pPr>
              <w:spacing w:line="460" w:lineRule="exact"/>
              <w:rPr>
                <w:rFonts w:hint="eastAsia" w:ascii="仿宋" w:hAnsi="仿宋" w:eastAsia="仿宋" w:cs="方正仿宋_GBK"/>
                <w:sz w:val="24"/>
              </w:rPr>
            </w:pPr>
          </w:p>
          <w:p>
            <w:pPr>
              <w:spacing w:line="460" w:lineRule="exact"/>
              <w:rPr>
                <w:rFonts w:hint="eastAsia" w:ascii="仿宋" w:hAnsi="仿宋" w:eastAsia="仿宋" w:cs="方正仿宋_GBK"/>
                <w:sz w:val="24"/>
              </w:rPr>
            </w:pPr>
          </w:p>
          <w:p>
            <w:pPr>
              <w:spacing w:line="460" w:lineRule="exact"/>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8770" w:type="dxa"/>
            <w:gridSpan w:val="6"/>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b/>
                <w:sz w:val="28"/>
                <w:szCs w:val="28"/>
              </w:rPr>
            </w:pPr>
            <w:r>
              <w:rPr>
                <w:rFonts w:hint="eastAsia" w:ascii="仿宋" w:hAnsi="仿宋" w:eastAsia="仿宋"/>
                <w:b/>
                <w:sz w:val="28"/>
                <w:szCs w:val="28"/>
              </w:rPr>
              <w:t>主要产品/工程/服务指标（本组织水平按上年指标填报）</w:t>
            </w:r>
          </w:p>
          <w:p>
            <w:pPr>
              <w:adjustRightInd w:val="0"/>
              <w:snapToGrid w:val="0"/>
              <w:jc w:val="center"/>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13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s="方正仿宋_GBK"/>
                <w:sz w:val="24"/>
              </w:rPr>
            </w:pPr>
            <w:r>
              <w:rPr>
                <w:rFonts w:hint="eastAsia" w:ascii="仿宋" w:hAnsi="仿宋" w:eastAsia="仿宋" w:cs="方正仿宋_GBK"/>
                <w:sz w:val="24"/>
              </w:rPr>
              <w:t>指标项目</w:t>
            </w: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s="方正仿宋_GBK"/>
                <w:sz w:val="24"/>
              </w:rPr>
            </w:pPr>
            <w:r>
              <w:rPr>
                <w:rFonts w:hint="eastAsia" w:ascii="仿宋" w:hAnsi="仿宋" w:eastAsia="仿宋" w:cs="方正仿宋_GBK"/>
                <w:sz w:val="24"/>
              </w:rPr>
              <w:t>本组织水平</w:t>
            </w:r>
          </w:p>
        </w:tc>
        <w:tc>
          <w:tcPr>
            <w:tcW w:w="2205"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s="方正仿宋_GBK"/>
                <w:sz w:val="24"/>
              </w:rPr>
            </w:pPr>
            <w:r>
              <w:rPr>
                <w:rFonts w:hint="eastAsia" w:ascii="仿宋" w:hAnsi="仿宋" w:eastAsia="仿宋" w:cs="方正仿宋_GBK"/>
                <w:sz w:val="24"/>
              </w:rPr>
              <w:t>国内先进水平/比较</w:t>
            </w:r>
          </w:p>
        </w:tc>
        <w:tc>
          <w:tcPr>
            <w:tcW w:w="2351"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s="方正仿宋_GBK"/>
                <w:sz w:val="24"/>
              </w:rPr>
            </w:pPr>
            <w:r>
              <w:rPr>
                <w:rFonts w:hint="eastAsia" w:ascii="仿宋" w:hAnsi="仿宋" w:eastAsia="仿宋" w:cs="方正仿宋_GBK"/>
                <w:sz w:val="24"/>
              </w:rPr>
              <w:t>国际先进水平/比较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13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220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13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220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13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220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13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220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13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220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8770"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b/>
                <w:strike/>
                <w:sz w:val="28"/>
              </w:rPr>
            </w:pPr>
            <w:r>
              <w:rPr>
                <w:rFonts w:hint="eastAsia" w:ascii="仿宋" w:hAnsi="仿宋" w:eastAsia="仿宋" w:cs="方正仿宋_GBK"/>
                <w:b/>
                <w:sz w:val="28"/>
                <w:szCs w:val="28"/>
              </w:rPr>
              <w:t>近三年产品/工程/服务/环境质量市</w:t>
            </w:r>
            <w:r>
              <w:rPr>
                <w:rFonts w:hint="eastAsia" w:ascii="仿宋" w:hAnsi="仿宋" w:eastAsia="仿宋" w:cs="方正仿宋_GBK"/>
                <w:b/>
                <w:sz w:val="28"/>
                <w:szCs w:val="28"/>
                <w:lang w:eastAsia="zh-CN"/>
              </w:rPr>
              <w:t>本</w:t>
            </w:r>
            <w:r>
              <w:rPr>
                <w:rFonts w:hint="eastAsia" w:ascii="仿宋" w:hAnsi="仿宋" w:eastAsia="仿宋" w:cs="方正仿宋_GBK"/>
                <w:b/>
                <w:sz w:val="28"/>
                <w:szCs w:val="28"/>
              </w:rPr>
              <w:t>级及以上监督抽查情况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13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s="方正仿宋_GBK"/>
                <w:sz w:val="24"/>
              </w:rPr>
            </w:pPr>
            <w:r>
              <w:rPr>
                <w:rFonts w:hint="eastAsia" w:ascii="仿宋" w:hAnsi="仿宋" w:eastAsia="仿宋" w:cs="方正仿宋_GBK"/>
                <w:sz w:val="24"/>
              </w:rPr>
              <w:t>时  间</w:t>
            </w:r>
          </w:p>
        </w:tc>
        <w:tc>
          <w:tcPr>
            <w:tcW w:w="3184"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s="方正仿宋_GBK"/>
                <w:sz w:val="24"/>
              </w:rPr>
            </w:pPr>
            <w:r>
              <w:rPr>
                <w:rFonts w:hint="eastAsia" w:ascii="仿宋" w:hAnsi="仿宋" w:eastAsia="仿宋" w:cs="方正仿宋_GBK"/>
                <w:sz w:val="24"/>
              </w:rPr>
              <w:t>产品/工程/服务/环境名称</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s="方正仿宋_GBK"/>
                <w:sz w:val="24"/>
              </w:rPr>
            </w:pPr>
            <w:r>
              <w:rPr>
                <w:rFonts w:hint="eastAsia" w:ascii="仿宋" w:hAnsi="仿宋" w:eastAsia="仿宋" w:cs="方正仿宋_GBK"/>
                <w:sz w:val="24"/>
              </w:rPr>
              <w:t>抽查机构</w:t>
            </w:r>
          </w:p>
        </w:tc>
        <w:tc>
          <w:tcPr>
            <w:tcW w:w="2664"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s="方正仿宋_GBK"/>
                <w:sz w:val="24"/>
              </w:rPr>
            </w:pPr>
            <w:r>
              <w:rPr>
                <w:rFonts w:hint="eastAsia" w:ascii="仿宋" w:hAnsi="仿宋" w:eastAsia="仿宋" w:cs="方正仿宋_GBK"/>
                <w:sz w:val="24"/>
              </w:rPr>
              <w:t>抽查结论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13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trike/>
                <w:sz w:val="24"/>
              </w:rPr>
            </w:pPr>
          </w:p>
        </w:tc>
        <w:tc>
          <w:tcPr>
            <w:tcW w:w="318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26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13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trike/>
                <w:sz w:val="24"/>
              </w:rPr>
            </w:pPr>
          </w:p>
        </w:tc>
        <w:tc>
          <w:tcPr>
            <w:tcW w:w="318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26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13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trike/>
                <w:sz w:val="24"/>
              </w:rPr>
            </w:pPr>
          </w:p>
        </w:tc>
        <w:tc>
          <w:tcPr>
            <w:tcW w:w="318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26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13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trike/>
                <w:sz w:val="24"/>
              </w:rPr>
            </w:pPr>
          </w:p>
        </w:tc>
        <w:tc>
          <w:tcPr>
            <w:tcW w:w="318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26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13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trike/>
                <w:sz w:val="24"/>
              </w:rPr>
            </w:pPr>
          </w:p>
        </w:tc>
        <w:tc>
          <w:tcPr>
            <w:tcW w:w="318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26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8770"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b/>
                <w:strike/>
                <w:sz w:val="28"/>
              </w:rPr>
            </w:pPr>
            <w:r>
              <w:rPr>
                <w:rFonts w:hint="eastAsia" w:ascii="仿宋" w:hAnsi="仿宋" w:eastAsia="仿宋" w:cs="方正仿宋_GBK"/>
                <w:b/>
                <w:sz w:val="28"/>
                <w:szCs w:val="28"/>
              </w:rPr>
              <w:t>近三年出口产品检验情况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132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s="方正仿宋_GBK"/>
                <w:sz w:val="24"/>
              </w:rPr>
            </w:pPr>
            <w:r>
              <w:rPr>
                <w:rFonts w:hint="eastAsia" w:ascii="仿宋" w:hAnsi="仿宋" w:eastAsia="仿宋" w:cs="方正仿宋_GBK"/>
                <w:sz w:val="24"/>
              </w:rPr>
              <w:t>时  间</w:t>
            </w: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s="方正仿宋_GBK"/>
                <w:sz w:val="24"/>
              </w:rPr>
            </w:pPr>
            <w:r>
              <w:rPr>
                <w:rFonts w:hint="eastAsia" w:ascii="仿宋" w:hAnsi="仿宋" w:eastAsia="仿宋" w:cs="方正仿宋_GBK"/>
                <w:sz w:val="24"/>
              </w:rPr>
              <w:t>产品名称</w:t>
            </w:r>
          </w:p>
        </w:tc>
        <w:tc>
          <w:tcPr>
            <w:tcW w:w="189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s="方正仿宋_GBK"/>
                <w:sz w:val="24"/>
              </w:rPr>
            </w:pPr>
            <w:r>
              <w:rPr>
                <w:rFonts w:hint="eastAsia" w:ascii="仿宋" w:hAnsi="仿宋" w:eastAsia="仿宋" w:cs="方正仿宋_GBK"/>
                <w:sz w:val="24"/>
              </w:rPr>
              <w:t>检验检疫部门</w:t>
            </w:r>
          </w:p>
        </w:tc>
        <w:tc>
          <w:tcPr>
            <w:tcW w:w="2664"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cs="方正仿宋_GBK"/>
                <w:sz w:val="24"/>
              </w:rPr>
            </w:pPr>
            <w:r>
              <w:rPr>
                <w:rFonts w:hint="eastAsia" w:ascii="仿宋" w:hAnsi="仿宋" w:eastAsia="仿宋" w:cs="方正仿宋_GBK"/>
                <w:sz w:val="24"/>
              </w:rPr>
              <w:t>检验结果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13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trike/>
                <w:sz w:val="24"/>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18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26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13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trike/>
                <w:sz w:val="24"/>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18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26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13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trike/>
                <w:sz w:val="24"/>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18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26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13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trike/>
                <w:sz w:val="24"/>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18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26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132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strike/>
                <w:sz w:val="24"/>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18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c>
          <w:tcPr>
            <w:tcW w:w="266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strike/>
                <w:sz w:val="28"/>
              </w:rPr>
            </w:pPr>
          </w:p>
        </w:tc>
      </w:tr>
    </w:tbl>
    <w:p>
      <w:pPr>
        <w:spacing w:line="280" w:lineRule="exact"/>
        <w:ind w:firstLine="360" w:firstLineChars="150"/>
        <w:rPr>
          <w:rFonts w:ascii="仿宋" w:hAnsi="仿宋" w:eastAsia="仿宋"/>
          <w:sz w:val="24"/>
        </w:rPr>
      </w:pPr>
      <w:r>
        <w:rPr>
          <w:rFonts w:ascii="仿宋" w:hAnsi="仿宋" w:eastAsia="仿宋"/>
          <w:sz w:val="24"/>
        </w:rPr>
        <w:t>注：近三年时间指20</w:t>
      </w:r>
      <w:r>
        <w:rPr>
          <w:rFonts w:hint="eastAsia" w:ascii="仿宋" w:hAnsi="仿宋" w:eastAsia="仿宋"/>
          <w:sz w:val="24"/>
          <w:lang w:val="en-US" w:eastAsia="zh-CN"/>
        </w:rPr>
        <w:t>20</w:t>
      </w:r>
      <w:r>
        <w:rPr>
          <w:rFonts w:ascii="仿宋" w:hAnsi="仿宋" w:eastAsia="仿宋"/>
          <w:sz w:val="24"/>
        </w:rPr>
        <w:t>年1月1日至20</w:t>
      </w:r>
      <w:r>
        <w:rPr>
          <w:rFonts w:hint="eastAsia" w:ascii="仿宋" w:hAnsi="仿宋" w:eastAsia="仿宋"/>
          <w:sz w:val="24"/>
        </w:rPr>
        <w:t>2</w:t>
      </w:r>
      <w:r>
        <w:rPr>
          <w:rFonts w:hint="eastAsia" w:ascii="仿宋" w:hAnsi="仿宋" w:eastAsia="仿宋"/>
          <w:sz w:val="24"/>
          <w:lang w:val="en-US" w:eastAsia="zh-CN"/>
        </w:rPr>
        <w:t>2</w:t>
      </w:r>
      <w:r>
        <w:rPr>
          <w:rFonts w:ascii="仿宋" w:hAnsi="仿宋" w:eastAsia="仿宋"/>
          <w:sz w:val="24"/>
        </w:rPr>
        <w:t>年12月31日。</w:t>
      </w:r>
    </w:p>
    <w:p>
      <w:pPr>
        <w:jc w:val="center"/>
        <w:rPr>
          <w:rFonts w:hint="eastAsia" w:ascii="方正小标宋简体" w:hAnsi="方正小标宋简体" w:eastAsia="方正小标宋简体" w:cs="方正小标宋简体"/>
          <w:sz w:val="36"/>
          <w:szCs w:val="36"/>
        </w:rPr>
      </w:pPr>
      <w:r>
        <w:rPr>
          <w:rFonts w:ascii="仿宋" w:hAnsi="仿宋" w:eastAsia="仿宋"/>
          <w:sz w:val="24"/>
        </w:rPr>
        <w:br w:type="page"/>
      </w:r>
      <w:r>
        <w:rPr>
          <w:rFonts w:hint="eastAsia" w:ascii="方正小标宋简体" w:hAnsi="方正小标宋简体" w:eastAsia="方正小标宋简体" w:cs="方正小标宋简体"/>
          <w:sz w:val="36"/>
          <w:szCs w:val="36"/>
        </w:rPr>
        <w:t>四、主要经济与质量指标（适用时填写）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2468"/>
        <w:gridCol w:w="1279"/>
        <w:gridCol w:w="1121"/>
        <w:gridCol w:w="1123"/>
        <w:gridCol w:w="1123"/>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6" w:type="dxa"/>
            <w:noWrap w:val="0"/>
            <w:vAlign w:val="center"/>
          </w:tcPr>
          <w:p>
            <w:pPr>
              <w:spacing w:line="300" w:lineRule="exact"/>
              <w:jc w:val="center"/>
              <w:rPr>
                <w:rFonts w:ascii="仿宋" w:hAnsi="仿宋" w:eastAsia="仿宋"/>
                <w:b/>
                <w:sz w:val="24"/>
              </w:rPr>
            </w:pPr>
            <w:r>
              <w:rPr>
                <w:rFonts w:ascii="仿宋" w:hAnsi="仿宋" w:eastAsia="仿宋"/>
                <w:b/>
                <w:sz w:val="24"/>
              </w:rPr>
              <w:t>序号</w:t>
            </w:r>
          </w:p>
        </w:tc>
        <w:tc>
          <w:tcPr>
            <w:tcW w:w="2468" w:type="dxa"/>
            <w:noWrap w:val="0"/>
            <w:vAlign w:val="center"/>
          </w:tcPr>
          <w:p>
            <w:pPr>
              <w:spacing w:line="300" w:lineRule="exact"/>
              <w:jc w:val="center"/>
              <w:rPr>
                <w:rFonts w:ascii="仿宋" w:hAnsi="仿宋" w:eastAsia="仿宋"/>
                <w:b/>
                <w:sz w:val="24"/>
              </w:rPr>
            </w:pPr>
            <w:r>
              <w:rPr>
                <w:rFonts w:ascii="仿宋" w:hAnsi="仿宋" w:eastAsia="仿宋"/>
                <w:b/>
                <w:sz w:val="24"/>
              </w:rPr>
              <w:t>项  目</w:t>
            </w:r>
          </w:p>
        </w:tc>
        <w:tc>
          <w:tcPr>
            <w:tcW w:w="1279" w:type="dxa"/>
            <w:noWrap w:val="0"/>
            <w:vAlign w:val="center"/>
          </w:tcPr>
          <w:p>
            <w:pPr>
              <w:spacing w:line="300" w:lineRule="exact"/>
              <w:jc w:val="center"/>
              <w:rPr>
                <w:rFonts w:ascii="仿宋" w:hAnsi="仿宋" w:eastAsia="仿宋"/>
                <w:b/>
                <w:sz w:val="24"/>
              </w:rPr>
            </w:pPr>
            <w:r>
              <w:rPr>
                <w:rFonts w:ascii="仿宋" w:hAnsi="仿宋" w:eastAsia="仿宋"/>
                <w:b/>
                <w:sz w:val="24"/>
              </w:rPr>
              <w:t>单位</w:t>
            </w:r>
          </w:p>
        </w:tc>
        <w:tc>
          <w:tcPr>
            <w:tcW w:w="1121" w:type="dxa"/>
            <w:noWrap w:val="0"/>
            <w:vAlign w:val="center"/>
          </w:tcPr>
          <w:p>
            <w:pPr>
              <w:spacing w:line="300" w:lineRule="exact"/>
              <w:jc w:val="center"/>
              <w:rPr>
                <w:rFonts w:ascii="仿宋" w:hAnsi="仿宋" w:eastAsia="仿宋"/>
                <w:b/>
                <w:sz w:val="24"/>
              </w:rPr>
            </w:pPr>
            <w:r>
              <w:rPr>
                <w:rFonts w:hint="eastAsia" w:ascii="仿宋" w:hAnsi="仿宋" w:eastAsia="仿宋"/>
                <w:b/>
                <w:sz w:val="24"/>
              </w:rPr>
              <w:t>20</w:t>
            </w:r>
            <w:r>
              <w:rPr>
                <w:rFonts w:hint="eastAsia" w:ascii="仿宋" w:hAnsi="仿宋" w:eastAsia="仿宋"/>
                <w:b/>
                <w:sz w:val="24"/>
                <w:lang w:val="en-US" w:eastAsia="zh-CN"/>
              </w:rPr>
              <w:t>20</w:t>
            </w:r>
            <w:r>
              <w:rPr>
                <w:rFonts w:hint="eastAsia" w:ascii="仿宋" w:hAnsi="仿宋" w:eastAsia="仿宋"/>
                <w:b/>
                <w:sz w:val="24"/>
              </w:rPr>
              <w:t>年</w:t>
            </w:r>
          </w:p>
        </w:tc>
        <w:tc>
          <w:tcPr>
            <w:tcW w:w="1123" w:type="dxa"/>
            <w:noWrap w:val="0"/>
            <w:vAlign w:val="center"/>
          </w:tcPr>
          <w:p>
            <w:pPr>
              <w:spacing w:line="300" w:lineRule="exact"/>
              <w:jc w:val="center"/>
              <w:rPr>
                <w:rFonts w:ascii="仿宋" w:hAnsi="仿宋" w:eastAsia="仿宋"/>
                <w:b/>
                <w:sz w:val="24"/>
              </w:rPr>
            </w:pPr>
            <w:r>
              <w:rPr>
                <w:rFonts w:hint="eastAsia" w:ascii="仿宋" w:hAnsi="仿宋" w:eastAsia="仿宋"/>
                <w:b/>
                <w:sz w:val="24"/>
              </w:rPr>
              <w:t>20</w:t>
            </w:r>
            <w:r>
              <w:rPr>
                <w:rFonts w:hint="eastAsia" w:ascii="仿宋" w:hAnsi="仿宋" w:eastAsia="仿宋"/>
                <w:b/>
                <w:sz w:val="24"/>
                <w:lang w:val="en-US" w:eastAsia="zh-CN"/>
              </w:rPr>
              <w:t>21</w:t>
            </w:r>
            <w:r>
              <w:rPr>
                <w:rFonts w:hint="eastAsia" w:ascii="仿宋" w:hAnsi="仿宋" w:eastAsia="仿宋"/>
                <w:b/>
                <w:sz w:val="24"/>
              </w:rPr>
              <w:t>年</w:t>
            </w:r>
          </w:p>
        </w:tc>
        <w:tc>
          <w:tcPr>
            <w:tcW w:w="1123" w:type="dxa"/>
            <w:noWrap w:val="0"/>
            <w:vAlign w:val="center"/>
          </w:tcPr>
          <w:p>
            <w:pPr>
              <w:spacing w:line="300" w:lineRule="exact"/>
              <w:jc w:val="center"/>
              <w:rPr>
                <w:rFonts w:ascii="仿宋" w:hAnsi="仿宋" w:eastAsia="仿宋"/>
                <w:b/>
                <w:sz w:val="24"/>
              </w:rPr>
            </w:pPr>
            <w:r>
              <w:rPr>
                <w:rFonts w:hint="eastAsia" w:ascii="仿宋" w:hAnsi="仿宋" w:eastAsia="仿宋"/>
                <w:b/>
                <w:sz w:val="24"/>
              </w:rPr>
              <w:t>20</w:t>
            </w:r>
            <w:r>
              <w:rPr>
                <w:rFonts w:hint="eastAsia" w:ascii="仿宋" w:hAnsi="仿宋" w:eastAsia="仿宋"/>
                <w:b/>
                <w:sz w:val="24"/>
                <w:lang w:val="en-US" w:eastAsia="zh-CN"/>
              </w:rPr>
              <w:t>22</w:t>
            </w:r>
            <w:r>
              <w:rPr>
                <w:rFonts w:hint="eastAsia" w:ascii="仿宋" w:hAnsi="仿宋" w:eastAsia="仿宋"/>
                <w:b/>
                <w:sz w:val="24"/>
              </w:rPr>
              <w:t>年</w:t>
            </w:r>
          </w:p>
        </w:tc>
        <w:tc>
          <w:tcPr>
            <w:tcW w:w="1161" w:type="dxa"/>
            <w:noWrap w:val="0"/>
            <w:vAlign w:val="center"/>
          </w:tcPr>
          <w:p>
            <w:pPr>
              <w:spacing w:line="300" w:lineRule="exact"/>
              <w:jc w:val="center"/>
              <w:rPr>
                <w:rFonts w:ascii="仿宋" w:hAnsi="仿宋" w:eastAsia="仿宋"/>
                <w:b/>
                <w:sz w:val="24"/>
              </w:rPr>
            </w:pPr>
            <w:r>
              <w:rPr>
                <w:rFonts w:ascii="仿宋" w:hAnsi="仿宋" w:eastAsia="仿宋"/>
                <w:b/>
                <w:sz w:val="24"/>
              </w:rPr>
              <w:t>国内行业排名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noWrap w:val="0"/>
            <w:vAlign w:val="center"/>
          </w:tcPr>
          <w:p>
            <w:pPr>
              <w:spacing w:line="300" w:lineRule="exact"/>
              <w:jc w:val="center"/>
              <w:rPr>
                <w:rFonts w:ascii="仿宋" w:hAnsi="仿宋" w:eastAsia="仿宋"/>
                <w:sz w:val="24"/>
              </w:rPr>
            </w:pPr>
            <w:r>
              <w:rPr>
                <w:rFonts w:ascii="仿宋" w:hAnsi="仿宋" w:eastAsia="仿宋"/>
                <w:sz w:val="24"/>
              </w:rPr>
              <w:t>1</w:t>
            </w:r>
          </w:p>
        </w:tc>
        <w:tc>
          <w:tcPr>
            <w:tcW w:w="2468" w:type="dxa"/>
            <w:noWrap w:val="0"/>
            <w:vAlign w:val="center"/>
          </w:tcPr>
          <w:p>
            <w:pPr>
              <w:spacing w:line="300" w:lineRule="exact"/>
              <w:jc w:val="center"/>
              <w:rPr>
                <w:rFonts w:ascii="仿宋" w:hAnsi="仿宋" w:eastAsia="仿宋"/>
                <w:sz w:val="24"/>
              </w:rPr>
            </w:pPr>
            <w:r>
              <w:rPr>
                <w:rFonts w:ascii="仿宋" w:hAnsi="仿宋" w:eastAsia="仿宋"/>
                <w:sz w:val="24"/>
              </w:rPr>
              <w:t>资产总额</w:t>
            </w:r>
          </w:p>
        </w:tc>
        <w:tc>
          <w:tcPr>
            <w:tcW w:w="1279" w:type="dxa"/>
            <w:noWrap w:val="0"/>
            <w:vAlign w:val="center"/>
          </w:tcPr>
          <w:p>
            <w:pPr>
              <w:spacing w:line="300" w:lineRule="exact"/>
              <w:jc w:val="center"/>
              <w:rPr>
                <w:rFonts w:ascii="仿宋" w:hAnsi="仿宋" w:eastAsia="仿宋"/>
                <w:sz w:val="24"/>
              </w:rPr>
            </w:pPr>
            <w:r>
              <w:rPr>
                <w:rFonts w:ascii="仿宋" w:hAnsi="仿宋" w:eastAsia="仿宋"/>
                <w:sz w:val="24"/>
              </w:rPr>
              <w:t>万元</w:t>
            </w:r>
          </w:p>
        </w:tc>
        <w:tc>
          <w:tcPr>
            <w:tcW w:w="1121"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61" w:type="dxa"/>
            <w:noWrap w:val="0"/>
            <w:vAlign w:val="top"/>
          </w:tcPr>
          <w:p>
            <w:pPr>
              <w:spacing w:line="3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noWrap w:val="0"/>
            <w:vAlign w:val="center"/>
          </w:tcPr>
          <w:p>
            <w:pPr>
              <w:spacing w:line="300" w:lineRule="exact"/>
              <w:jc w:val="center"/>
              <w:rPr>
                <w:rFonts w:ascii="仿宋" w:hAnsi="仿宋" w:eastAsia="仿宋"/>
                <w:sz w:val="24"/>
              </w:rPr>
            </w:pPr>
            <w:r>
              <w:rPr>
                <w:rFonts w:ascii="仿宋" w:hAnsi="仿宋" w:eastAsia="仿宋"/>
                <w:sz w:val="24"/>
              </w:rPr>
              <w:t>2</w:t>
            </w:r>
          </w:p>
        </w:tc>
        <w:tc>
          <w:tcPr>
            <w:tcW w:w="2468" w:type="dxa"/>
            <w:noWrap w:val="0"/>
            <w:vAlign w:val="center"/>
          </w:tcPr>
          <w:p>
            <w:pPr>
              <w:spacing w:line="300" w:lineRule="exact"/>
              <w:jc w:val="center"/>
              <w:rPr>
                <w:rFonts w:ascii="仿宋" w:hAnsi="仿宋" w:eastAsia="仿宋"/>
                <w:sz w:val="24"/>
              </w:rPr>
            </w:pPr>
            <w:r>
              <w:rPr>
                <w:rFonts w:ascii="仿宋" w:hAnsi="仿宋" w:eastAsia="仿宋"/>
                <w:sz w:val="24"/>
              </w:rPr>
              <w:t>投资收益</w:t>
            </w:r>
          </w:p>
        </w:tc>
        <w:tc>
          <w:tcPr>
            <w:tcW w:w="1279" w:type="dxa"/>
            <w:noWrap w:val="0"/>
            <w:vAlign w:val="center"/>
          </w:tcPr>
          <w:p>
            <w:pPr>
              <w:spacing w:line="300" w:lineRule="exact"/>
              <w:jc w:val="center"/>
              <w:rPr>
                <w:rFonts w:ascii="仿宋" w:hAnsi="仿宋" w:eastAsia="仿宋"/>
                <w:sz w:val="24"/>
              </w:rPr>
            </w:pPr>
            <w:r>
              <w:rPr>
                <w:rFonts w:ascii="仿宋" w:hAnsi="仿宋" w:eastAsia="仿宋"/>
                <w:sz w:val="24"/>
              </w:rPr>
              <w:t>万元</w:t>
            </w:r>
          </w:p>
        </w:tc>
        <w:tc>
          <w:tcPr>
            <w:tcW w:w="1121"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61" w:type="dxa"/>
            <w:noWrap w:val="0"/>
            <w:vAlign w:val="top"/>
          </w:tcPr>
          <w:p>
            <w:pPr>
              <w:spacing w:line="3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noWrap w:val="0"/>
            <w:vAlign w:val="center"/>
          </w:tcPr>
          <w:p>
            <w:pPr>
              <w:spacing w:line="300" w:lineRule="exact"/>
              <w:jc w:val="center"/>
              <w:rPr>
                <w:rFonts w:ascii="仿宋" w:hAnsi="仿宋" w:eastAsia="仿宋"/>
                <w:sz w:val="24"/>
              </w:rPr>
            </w:pPr>
            <w:r>
              <w:rPr>
                <w:rFonts w:ascii="仿宋" w:hAnsi="仿宋" w:eastAsia="仿宋"/>
                <w:sz w:val="24"/>
              </w:rPr>
              <w:t>3</w:t>
            </w:r>
          </w:p>
        </w:tc>
        <w:tc>
          <w:tcPr>
            <w:tcW w:w="2468" w:type="dxa"/>
            <w:noWrap w:val="0"/>
            <w:vAlign w:val="center"/>
          </w:tcPr>
          <w:p>
            <w:pPr>
              <w:spacing w:line="300" w:lineRule="exact"/>
              <w:jc w:val="center"/>
              <w:rPr>
                <w:rFonts w:ascii="仿宋" w:hAnsi="仿宋" w:eastAsia="仿宋"/>
                <w:sz w:val="24"/>
              </w:rPr>
            </w:pPr>
            <w:r>
              <w:rPr>
                <w:rFonts w:ascii="仿宋" w:hAnsi="仿宋" w:eastAsia="仿宋"/>
                <w:sz w:val="24"/>
              </w:rPr>
              <w:t>主营业务收入</w:t>
            </w:r>
          </w:p>
        </w:tc>
        <w:tc>
          <w:tcPr>
            <w:tcW w:w="1279" w:type="dxa"/>
            <w:noWrap w:val="0"/>
            <w:vAlign w:val="center"/>
          </w:tcPr>
          <w:p>
            <w:pPr>
              <w:spacing w:line="300" w:lineRule="exact"/>
              <w:jc w:val="center"/>
              <w:rPr>
                <w:rFonts w:ascii="仿宋" w:hAnsi="仿宋" w:eastAsia="仿宋"/>
                <w:sz w:val="24"/>
              </w:rPr>
            </w:pPr>
            <w:r>
              <w:rPr>
                <w:rFonts w:ascii="仿宋" w:hAnsi="仿宋" w:eastAsia="仿宋"/>
                <w:sz w:val="24"/>
              </w:rPr>
              <w:t>万元</w:t>
            </w:r>
          </w:p>
        </w:tc>
        <w:tc>
          <w:tcPr>
            <w:tcW w:w="1121"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61" w:type="dxa"/>
            <w:noWrap w:val="0"/>
            <w:vAlign w:val="top"/>
          </w:tcPr>
          <w:p>
            <w:pPr>
              <w:spacing w:line="3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noWrap w:val="0"/>
            <w:vAlign w:val="center"/>
          </w:tcPr>
          <w:p>
            <w:pPr>
              <w:spacing w:line="300" w:lineRule="exact"/>
              <w:jc w:val="center"/>
              <w:rPr>
                <w:rFonts w:ascii="仿宋" w:hAnsi="仿宋" w:eastAsia="仿宋"/>
                <w:sz w:val="24"/>
              </w:rPr>
            </w:pPr>
            <w:r>
              <w:rPr>
                <w:rFonts w:ascii="仿宋" w:hAnsi="仿宋" w:eastAsia="仿宋"/>
                <w:sz w:val="24"/>
              </w:rPr>
              <w:t>4</w:t>
            </w:r>
          </w:p>
        </w:tc>
        <w:tc>
          <w:tcPr>
            <w:tcW w:w="2468" w:type="dxa"/>
            <w:noWrap w:val="0"/>
            <w:vAlign w:val="center"/>
          </w:tcPr>
          <w:p>
            <w:pPr>
              <w:spacing w:line="300" w:lineRule="exact"/>
              <w:jc w:val="center"/>
              <w:rPr>
                <w:rFonts w:ascii="仿宋" w:hAnsi="仿宋" w:eastAsia="仿宋"/>
                <w:sz w:val="24"/>
              </w:rPr>
            </w:pPr>
            <w:r>
              <w:rPr>
                <w:rFonts w:ascii="仿宋" w:hAnsi="仿宋" w:eastAsia="仿宋"/>
                <w:sz w:val="24"/>
              </w:rPr>
              <w:t>非主营业务收入</w:t>
            </w:r>
          </w:p>
        </w:tc>
        <w:tc>
          <w:tcPr>
            <w:tcW w:w="1279" w:type="dxa"/>
            <w:noWrap w:val="0"/>
            <w:vAlign w:val="center"/>
          </w:tcPr>
          <w:p>
            <w:pPr>
              <w:spacing w:line="300" w:lineRule="exact"/>
              <w:jc w:val="center"/>
              <w:rPr>
                <w:rFonts w:ascii="仿宋" w:hAnsi="仿宋" w:eastAsia="仿宋"/>
                <w:sz w:val="24"/>
              </w:rPr>
            </w:pPr>
            <w:r>
              <w:rPr>
                <w:rFonts w:ascii="仿宋" w:hAnsi="仿宋" w:eastAsia="仿宋"/>
                <w:sz w:val="24"/>
              </w:rPr>
              <w:t>万元</w:t>
            </w:r>
          </w:p>
        </w:tc>
        <w:tc>
          <w:tcPr>
            <w:tcW w:w="1121"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61" w:type="dxa"/>
            <w:noWrap w:val="0"/>
            <w:vAlign w:val="top"/>
          </w:tcPr>
          <w:p>
            <w:pPr>
              <w:spacing w:line="3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noWrap w:val="0"/>
            <w:vAlign w:val="center"/>
          </w:tcPr>
          <w:p>
            <w:pPr>
              <w:spacing w:line="300" w:lineRule="exact"/>
              <w:jc w:val="center"/>
              <w:rPr>
                <w:rFonts w:ascii="仿宋" w:hAnsi="仿宋" w:eastAsia="仿宋"/>
                <w:sz w:val="24"/>
              </w:rPr>
            </w:pPr>
            <w:r>
              <w:rPr>
                <w:rFonts w:ascii="仿宋" w:hAnsi="仿宋" w:eastAsia="仿宋"/>
                <w:sz w:val="24"/>
              </w:rPr>
              <w:t>5</w:t>
            </w:r>
          </w:p>
        </w:tc>
        <w:tc>
          <w:tcPr>
            <w:tcW w:w="2468" w:type="dxa"/>
            <w:noWrap w:val="0"/>
            <w:vAlign w:val="center"/>
          </w:tcPr>
          <w:p>
            <w:pPr>
              <w:spacing w:line="300" w:lineRule="exact"/>
              <w:jc w:val="center"/>
              <w:rPr>
                <w:rFonts w:ascii="仿宋" w:hAnsi="仿宋" w:eastAsia="仿宋"/>
                <w:sz w:val="24"/>
              </w:rPr>
            </w:pPr>
            <w:r>
              <w:rPr>
                <w:rFonts w:ascii="仿宋" w:hAnsi="仿宋" w:eastAsia="仿宋"/>
                <w:sz w:val="24"/>
              </w:rPr>
              <w:t>利润总额</w:t>
            </w:r>
          </w:p>
        </w:tc>
        <w:tc>
          <w:tcPr>
            <w:tcW w:w="1279" w:type="dxa"/>
            <w:noWrap w:val="0"/>
            <w:vAlign w:val="center"/>
          </w:tcPr>
          <w:p>
            <w:pPr>
              <w:spacing w:line="300" w:lineRule="exact"/>
              <w:jc w:val="center"/>
              <w:rPr>
                <w:rFonts w:ascii="仿宋" w:hAnsi="仿宋" w:eastAsia="仿宋"/>
                <w:sz w:val="24"/>
              </w:rPr>
            </w:pPr>
            <w:r>
              <w:rPr>
                <w:rFonts w:ascii="仿宋" w:hAnsi="仿宋" w:eastAsia="仿宋"/>
                <w:sz w:val="24"/>
              </w:rPr>
              <w:t>万元</w:t>
            </w:r>
          </w:p>
        </w:tc>
        <w:tc>
          <w:tcPr>
            <w:tcW w:w="1121"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61" w:type="dxa"/>
            <w:noWrap w:val="0"/>
            <w:vAlign w:val="top"/>
          </w:tcPr>
          <w:p>
            <w:pPr>
              <w:spacing w:line="3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noWrap w:val="0"/>
            <w:vAlign w:val="center"/>
          </w:tcPr>
          <w:p>
            <w:pPr>
              <w:spacing w:line="300" w:lineRule="exact"/>
              <w:jc w:val="center"/>
              <w:rPr>
                <w:rFonts w:ascii="仿宋" w:hAnsi="仿宋" w:eastAsia="仿宋"/>
                <w:sz w:val="24"/>
              </w:rPr>
            </w:pPr>
            <w:r>
              <w:rPr>
                <w:rFonts w:ascii="仿宋" w:hAnsi="仿宋" w:eastAsia="仿宋"/>
                <w:sz w:val="24"/>
              </w:rPr>
              <w:t>6</w:t>
            </w:r>
          </w:p>
        </w:tc>
        <w:tc>
          <w:tcPr>
            <w:tcW w:w="2468" w:type="dxa"/>
            <w:noWrap w:val="0"/>
            <w:vAlign w:val="center"/>
          </w:tcPr>
          <w:p>
            <w:pPr>
              <w:spacing w:line="300" w:lineRule="exact"/>
              <w:jc w:val="center"/>
              <w:rPr>
                <w:rFonts w:ascii="仿宋" w:hAnsi="仿宋" w:eastAsia="仿宋"/>
                <w:sz w:val="24"/>
              </w:rPr>
            </w:pPr>
            <w:r>
              <w:rPr>
                <w:rFonts w:ascii="仿宋" w:hAnsi="仿宋" w:eastAsia="仿宋"/>
                <w:sz w:val="24"/>
              </w:rPr>
              <w:t>纳税总额</w:t>
            </w:r>
          </w:p>
        </w:tc>
        <w:tc>
          <w:tcPr>
            <w:tcW w:w="1279" w:type="dxa"/>
            <w:noWrap w:val="0"/>
            <w:vAlign w:val="center"/>
          </w:tcPr>
          <w:p>
            <w:pPr>
              <w:spacing w:line="300" w:lineRule="exact"/>
              <w:jc w:val="center"/>
              <w:rPr>
                <w:rFonts w:ascii="仿宋" w:hAnsi="仿宋" w:eastAsia="仿宋"/>
                <w:sz w:val="24"/>
              </w:rPr>
            </w:pPr>
            <w:r>
              <w:rPr>
                <w:rFonts w:ascii="仿宋" w:hAnsi="仿宋" w:eastAsia="仿宋"/>
                <w:sz w:val="24"/>
              </w:rPr>
              <w:t>万元</w:t>
            </w:r>
          </w:p>
        </w:tc>
        <w:tc>
          <w:tcPr>
            <w:tcW w:w="1121"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61" w:type="dxa"/>
            <w:noWrap w:val="0"/>
            <w:vAlign w:val="top"/>
          </w:tcPr>
          <w:p>
            <w:pPr>
              <w:spacing w:line="3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noWrap w:val="0"/>
            <w:vAlign w:val="center"/>
          </w:tcPr>
          <w:p>
            <w:pPr>
              <w:spacing w:line="300" w:lineRule="exact"/>
              <w:jc w:val="center"/>
              <w:rPr>
                <w:rFonts w:ascii="仿宋" w:hAnsi="仿宋" w:eastAsia="仿宋"/>
                <w:sz w:val="24"/>
              </w:rPr>
            </w:pPr>
            <w:r>
              <w:rPr>
                <w:rFonts w:ascii="仿宋" w:hAnsi="仿宋" w:eastAsia="仿宋"/>
                <w:sz w:val="24"/>
              </w:rPr>
              <w:t>7</w:t>
            </w:r>
          </w:p>
        </w:tc>
        <w:tc>
          <w:tcPr>
            <w:tcW w:w="2468" w:type="dxa"/>
            <w:noWrap w:val="0"/>
            <w:vAlign w:val="center"/>
          </w:tcPr>
          <w:p>
            <w:pPr>
              <w:spacing w:line="300" w:lineRule="exact"/>
              <w:jc w:val="center"/>
              <w:rPr>
                <w:rFonts w:ascii="仿宋" w:hAnsi="仿宋" w:eastAsia="仿宋"/>
                <w:sz w:val="24"/>
              </w:rPr>
            </w:pPr>
            <w:r>
              <w:rPr>
                <w:rFonts w:ascii="仿宋" w:hAnsi="仿宋" w:eastAsia="仿宋"/>
                <w:sz w:val="24"/>
              </w:rPr>
              <w:t>销售额</w:t>
            </w:r>
          </w:p>
        </w:tc>
        <w:tc>
          <w:tcPr>
            <w:tcW w:w="1279" w:type="dxa"/>
            <w:noWrap w:val="0"/>
            <w:vAlign w:val="center"/>
          </w:tcPr>
          <w:p>
            <w:pPr>
              <w:spacing w:line="300" w:lineRule="exact"/>
              <w:jc w:val="center"/>
              <w:rPr>
                <w:rFonts w:ascii="仿宋" w:hAnsi="仿宋" w:eastAsia="仿宋"/>
                <w:sz w:val="24"/>
              </w:rPr>
            </w:pPr>
            <w:r>
              <w:rPr>
                <w:rFonts w:ascii="仿宋" w:hAnsi="仿宋" w:eastAsia="仿宋"/>
                <w:sz w:val="24"/>
              </w:rPr>
              <w:t>万元</w:t>
            </w:r>
          </w:p>
        </w:tc>
        <w:tc>
          <w:tcPr>
            <w:tcW w:w="1121"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61" w:type="dxa"/>
            <w:noWrap w:val="0"/>
            <w:vAlign w:val="top"/>
          </w:tcPr>
          <w:p>
            <w:pPr>
              <w:spacing w:line="3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noWrap w:val="0"/>
            <w:vAlign w:val="center"/>
          </w:tcPr>
          <w:p>
            <w:pPr>
              <w:spacing w:line="300" w:lineRule="exact"/>
              <w:jc w:val="center"/>
              <w:rPr>
                <w:rFonts w:ascii="仿宋" w:hAnsi="仿宋" w:eastAsia="仿宋"/>
                <w:sz w:val="24"/>
              </w:rPr>
            </w:pPr>
            <w:r>
              <w:rPr>
                <w:rFonts w:ascii="仿宋" w:hAnsi="仿宋" w:eastAsia="仿宋"/>
                <w:sz w:val="24"/>
              </w:rPr>
              <w:t>8</w:t>
            </w:r>
          </w:p>
        </w:tc>
        <w:tc>
          <w:tcPr>
            <w:tcW w:w="2468" w:type="dxa"/>
            <w:noWrap w:val="0"/>
            <w:vAlign w:val="center"/>
          </w:tcPr>
          <w:p>
            <w:pPr>
              <w:spacing w:line="300" w:lineRule="exact"/>
              <w:jc w:val="center"/>
              <w:rPr>
                <w:rFonts w:ascii="仿宋" w:hAnsi="仿宋" w:eastAsia="仿宋"/>
                <w:sz w:val="24"/>
              </w:rPr>
            </w:pPr>
            <w:r>
              <w:rPr>
                <w:rFonts w:ascii="仿宋" w:hAnsi="仿宋" w:eastAsia="仿宋"/>
                <w:sz w:val="24"/>
              </w:rPr>
              <w:t>出口总额</w:t>
            </w:r>
          </w:p>
        </w:tc>
        <w:tc>
          <w:tcPr>
            <w:tcW w:w="1279" w:type="dxa"/>
            <w:noWrap w:val="0"/>
            <w:vAlign w:val="center"/>
          </w:tcPr>
          <w:p>
            <w:pPr>
              <w:spacing w:line="300" w:lineRule="exact"/>
              <w:jc w:val="center"/>
              <w:rPr>
                <w:rFonts w:ascii="仿宋" w:hAnsi="仿宋" w:eastAsia="仿宋"/>
                <w:sz w:val="24"/>
              </w:rPr>
            </w:pPr>
            <w:r>
              <w:rPr>
                <w:rFonts w:ascii="仿宋" w:hAnsi="仿宋" w:eastAsia="仿宋"/>
                <w:sz w:val="24"/>
              </w:rPr>
              <w:t>万美元</w:t>
            </w:r>
          </w:p>
        </w:tc>
        <w:tc>
          <w:tcPr>
            <w:tcW w:w="1121"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61" w:type="dxa"/>
            <w:noWrap w:val="0"/>
            <w:vAlign w:val="top"/>
          </w:tcPr>
          <w:p>
            <w:pPr>
              <w:spacing w:line="3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noWrap w:val="0"/>
            <w:vAlign w:val="center"/>
          </w:tcPr>
          <w:p>
            <w:pPr>
              <w:spacing w:line="300" w:lineRule="exact"/>
              <w:jc w:val="center"/>
              <w:rPr>
                <w:rFonts w:ascii="仿宋" w:hAnsi="仿宋" w:eastAsia="仿宋"/>
                <w:sz w:val="24"/>
              </w:rPr>
            </w:pPr>
            <w:r>
              <w:rPr>
                <w:rFonts w:ascii="仿宋" w:hAnsi="仿宋" w:eastAsia="仿宋"/>
                <w:sz w:val="24"/>
              </w:rPr>
              <w:t>9</w:t>
            </w:r>
          </w:p>
        </w:tc>
        <w:tc>
          <w:tcPr>
            <w:tcW w:w="2468" w:type="dxa"/>
            <w:noWrap w:val="0"/>
            <w:vAlign w:val="center"/>
          </w:tcPr>
          <w:p>
            <w:pPr>
              <w:spacing w:line="300" w:lineRule="exact"/>
              <w:jc w:val="center"/>
              <w:rPr>
                <w:rFonts w:ascii="仿宋" w:hAnsi="仿宋" w:eastAsia="仿宋"/>
                <w:sz w:val="24"/>
              </w:rPr>
            </w:pPr>
            <w:r>
              <w:rPr>
                <w:rFonts w:ascii="仿宋" w:hAnsi="仿宋" w:eastAsia="仿宋"/>
                <w:sz w:val="24"/>
              </w:rPr>
              <w:t>总资产贡献率</w:t>
            </w:r>
          </w:p>
        </w:tc>
        <w:tc>
          <w:tcPr>
            <w:tcW w:w="1279" w:type="dxa"/>
            <w:noWrap w:val="0"/>
            <w:vAlign w:val="center"/>
          </w:tcPr>
          <w:p>
            <w:pPr>
              <w:spacing w:line="300" w:lineRule="exact"/>
              <w:jc w:val="center"/>
              <w:rPr>
                <w:rFonts w:ascii="仿宋" w:hAnsi="仿宋" w:eastAsia="仿宋"/>
                <w:sz w:val="24"/>
              </w:rPr>
            </w:pPr>
            <w:r>
              <w:rPr>
                <w:rFonts w:ascii="仿宋" w:hAnsi="仿宋" w:eastAsia="仿宋"/>
                <w:sz w:val="24"/>
              </w:rPr>
              <w:t>%</w:t>
            </w:r>
          </w:p>
        </w:tc>
        <w:tc>
          <w:tcPr>
            <w:tcW w:w="1121" w:type="dxa"/>
            <w:noWrap w:val="0"/>
            <w:vAlign w:val="center"/>
          </w:tcPr>
          <w:p>
            <w:pPr>
              <w:spacing w:line="300" w:lineRule="exact"/>
              <w:jc w:val="center"/>
              <w:rPr>
                <w:rFonts w:ascii="仿宋" w:hAnsi="仿宋" w:eastAsia="仿宋"/>
                <w:sz w:val="24"/>
              </w:rPr>
            </w:pPr>
          </w:p>
        </w:tc>
        <w:tc>
          <w:tcPr>
            <w:tcW w:w="1123" w:type="dxa"/>
            <w:noWrap w:val="0"/>
            <w:vAlign w:val="center"/>
          </w:tcPr>
          <w:p>
            <w:pPr>
              <w:spacing w:line="300" w:lineRule="exact"/>
              <w:jc w:val="center"/>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61" w:type="dxa"/>
            <w:noWrap w:val="0"/>
            <w:vAlign w:val="top"/>
          </w:tcPr>
          <w:p>
            <w:pPr>
              <w:spacing w:line="3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noWrap w:val="0"/>
            <w:vAlign w:val="center"/>
          </w:tcPr>
          <w:p>
            <w:pPr>
              <w:spacing w:line="300" w:lineRule="exact"/>
              <w:jc w:val="center"/>
              <w:rPr>
                <w:rFonts w:ascii="仿宋" w:hAnsi="仿宋" w:eastAsia="仿宋"/>
                <w:sz w:val="24"/>
              </w:rPr>
            </w:pPr>
            <w:r>
              <w:rPr>
                <w:rFonts w:ascii="仿宋" w:hAnsi="仿宋" w:eastAsia="仿宋"/>
                <w:sz w:val="24"/>
              </w:rPr>
              <w:t>10</w:t>
            </w:r>
          </w:p>
        </w:tc>
        <w:tc>
          <w:tcPr>
            <w:tcW w:w="2468" w:type="dxa"/>
            <w:noWrap w:val="0"/>
            <w:vAlign w:val="center"/>
          </w:tcPr>
          <w:p>
            <w:pPr>
              <w:spacing w:line="300" w:lineRule="exact"/>
              <w:jc w:val="center"/>
              <w:rPr>
                <w:rFonts w:ascii="仿宋" w:hAnsi="仿宋" w:eastAsia="仿宋"/>
                <w:sz w:val="24"/>
              </w:rPr>
            </w:pPr>
            <w:r>
              <w:rPr>
                <w:rFonts w:ascii="仿宋" w:hAnsi="仿宋" w:eastAsia="仿宋"/>
                <w:sz w:val="24"/>
              </w:rPr>
              <w:t>资产负债率</w:t>
            </w:r>
          </w:p>
        </w:tc>
        <w:tc>
          <w:tcPr>
            <w:tcW w:w="1279" w:type="dxa"/>
            <w:noWrap w:val="0"/>
            <w:vAlign w:val="center"/>
          </w:tcPr>
          <w:p>
            <w:pPr>
              <w:spacing w:line="300" w:lineRule="exact"/>
              <w:jc w:val="center"/>
              <w:rPr>
                <w:rFonts w:ascii="仿宋" w:hAnsi="仿宋" w:eastAsia="仿宋"/>
                <w:sz w:val="24"/>
              </w:rPr>
            </w:pPr>
            <w:r>
              <w:rPr>
                <w:rFonts w:ascii="仿宋" w:hAnsi="仿宋" w:eastAsia="仿宋"/>
                <w:sz w:val="24"/>
              </w:rPr>
              <w:t>%</w:t>
            </w:r>
          </w:p>
        </w:tc>
        <w:tc>
          <w:tcPr>
            <w:tcW w:w="1121"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61" w:type="dxa"/>
            <w:noWrap w:val="0"/>
            <w:vAlign w:val="top"/>
          </w:tcPr>
          <w:p>
            <w:pPr>
              <w:spacing w:line="3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noWrap w:val="0"/>
            <w:vAlign w:val="center"/>
          </w:tcPr>
          <w:p>
            <w:pPr>
              <w:spacing w:line="300" w:lineRule="exact"/>
              <w:jc w:val="center"/>
              <w:rPr>
                <w:rFonts w:ascii="仿宋" w:hAnsi="仿宋" w:eastAsia="仿宋"/>
                <w:sz w:val="24"/>
              </w:rPr>
            </w:pPr>
            <w:r>
              <w:rPr>
                <w:rFonts w:ascii="仿宋" w:hAnsi="仿宋" w:eastAsia="仿宋"/>
                <w:sz w:val="24"/>
              </w:rPr>
              <w:t>11</w:t>
            </w:r>
          </w:p>
        </w:tc>
        <w:tc>
          <w:tcPr>
            <w:tcW w:w="2468" w:type="dxa"/>
            <w:noWrap w:val="0"/>
            <w:vAlign w:val="center"/>
          </w:tcPr>
          <w:p>
            <w:pPr>
              <w:spacing w:line="300" w:lineRule="exact"/>
              <w:jc w:val="center"/>
              <w:rPr>
                <w:rFonts w:ascii="仿宋" w:hAnsi="仿宋" w:eastAsia="仿宋"/>
                <w:sz w:val="24"/>
              </w:rPr>
            </w:pPr>
            <w:r>
              <w:rPr>
                <w:rFonts w:ascii="仿宋" w:hAnsi="仿宋" w:eastAsia="仿宋"/>
                <w:sz w:val="24"/>
              </w:rPr>
              <w:t>成本费用利润率</w:t>
            </w:r>
          </w:p>
        </w:tc>
        <w:tc>
          <w:tcPr>
            <w:tcW w:w="1279" w:type="dxa"/>
            <w:noWrap w:val="0"/>
            <w:vAlign w:val="center"/>
          </w:tcPr>
          <w:p>
            <w:pPr>
              <w:spacing w:line="300" w:lineRule="exact"/>
              <w:jc w:val="center"/>
              <w:rPr>
                <w:rFonts w:ascii="仿宋" w:hAnsi="仿宋" w:eastAsia="仿宋"/>
                <w:sz w:val="24"/>
              </w:rPr>
            </w:pPr>
            <w:r>
              <w:rPr>
                <w:rFonts w:ascii="仿宋" w:hAnsi="仿宋" w:eastAsia="仿宋"/>
                <w:sz w:val="24"/>
              </w:rPr>
              <w:t>%</w:t>
            </w:r>
          </w:p>
        </w:tc>
        <w:tc>
          <w:tcPr>
            <w:tcW w:w="1121"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23" w:type="dxa"/>
            <w:noWrap w:val="0"/>
            <w:vAlign w:val="center"/>
          </w:tcPr>
          <w:p>
            <w:pPr>
              <w:spacing w:line="300" w:lineRule="exact"/>
              <w:jc w:val="center"/>
              <w:rPr>
                <w:rFonts w:ascii="仿宋" w:hAnsi="仿宋" w:eastAsia="仿宋"/>
                <w:sz w:val="24"/>
              </w:rPr>
            </w:pPr>
          </w:p>
        </w:tc>
        <w:tc>
          <w:tcPr>
            <w:tcW w:w="1161" w:type="dxa"/>
            <w:noWrap w:val="0"/>
            <w:vAlign w:val="center"/>
          </w:tcPr>
          <w:p>
            <w:pPr>
              <w:spacing w:line="3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noWrap w:val="0"/>
            <w:vAlign w:val="center"/>
          </w:tcPr>
          <w:p>
            <w:pPr>
              <w:spacing w:line="300" w:lineRule="exact"/>
              <w:jc w:val="center"/>
              <w:rPr>
                <w:rFonts w:ascii="仿宋" w:hAnsi="仿宋" w:eastAsia="仿宋"/>
                <w:sz w:val="24"/>
              </w:rPr>
            </w:pPr>
            <w:r>
              <w:rPr>
                <w:rFonts w:ascii="仿宋" w:hAnsi="仿宋" w:eastAsia="仿宋"/>
                <w:sz w:val="24"/>
              </w:rPr>
              <w:t>12</w:t>
            </w:r>
          </w:p>
        </w:tc>
        <w:tc>
          <w:tcPr>
            <w:tcW w:w="2468" w:type="dxa"/>
            <w:noWrap w:val="0"/>
            <w:vAlign w:val="center"/>
          </w:tcPr>
          <w:p>
            <w:pPr>
              <w:spacing w:line="300" w:lineRule="exact"/>
              <w:jc w:val="center"/>
              <w:rPr>
                <w:rFonts w:ascii="仿宋" w:hAnsi="仿宋" w:eastAsia="仿宋"/>
                <w:sz w:val="24"/>
              </w:rPr>
            </w:pPr>
            <w:r>
              <w:rPr>
                <w:rFonts w:ascii="仿宋" w:hAnsi="仿宋" w:eastAsia="仿宋"/>
                <w:sz w:val="24"/>
              </w:rPr>
              <w:t>全员劳动生产率</w:t>
            </w:r>
          </w:p>
        </w:tc>
        <w:tc>
          <w:tcPr>
            <w:tcW w:w="1279" w:type="dxa"/>
            <w:noWrap w:val="0"/>
            <w:vAlign w:val="center"/>
          </w:tcPr>
          <w:p>
            <w:pPr>
              <w:spacing w:line="300" w:lineRule="exact"/>
              <w:jc w:val="center"/>
              <w:rPr>
                <w:rFonts w:ascii="仿宋" w:hAnsi="仿宋" w:eastAsia="仿宋"/>
                <w:sz w:val="24"/>
              </w:rPr>
            </w:pPr>
            <w:r>
              <w:rPr>
                <w:rFonts w:ascii="仿宋" w:hAnsi="仿宋" w:eastAsia="仿宋"/>
                <w:sz w:val="24"/>
              </w:rPr>
              <w:t>万元/人</w:t>
            </w:r>
          </w:p>
        </w:tc>
        <w:tc>
          <w:tcPr>
            <w:tcW w:w="1121"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61" w:type="dxa"/>
            <w:noWrap w:val="0"/>
            <w:vAlign w:val="top"/>
          </w:tcPr>
          <w:p>
            <w:pPr>
              <w:spacing w:line="3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noWrap w:val="0"/>
            <w:vAlign w:val="center"/>
          </w:tcPr>
          <w:p>
            <w:pPr>
              <w:spacing w:line="300" w:lineRule="exact"/>
              <w:jc w:val="center"/>
              <w:rPr>
                <w:rFonts w:ascii="仿宋" w:hAnsi="仿宋" w:eastAsia="仿宋"/>
                <w:sz w:val="24"/>
              </w:rPr>
            </w:pPr>
            <w:r>
              <w:rPr>
                <w:rFonts w:ascii="仿宋" w:hAnsi="仿宋" w:eastAsia="仿宋"/>
                <w:sz w:val="24"/>
              </w:rPr>
              <w:t>13</w:t>
            </w:r>
          </w:p>
        </w:tc>
        <w:tc>
          <w:tcPr>
            <w:tcW w:w="2468" w:type="dxa"/>
            <w:noWrap w:val="0"/>
            <w:vAlign w:val="center"/>
          </w:tcPr>
          <w:p>
            <w:pPr>
              <w:spacing w:line="300" w:lineRule="exact"/>
              <w:jc w:val="center"/>
              <w:rPr>
                <w:rFonts w:ascii="仿宋" w:hAnsi="仿宋" w:eastAsia="仿宋"/>
                <w:sz w:val="24"/>
              </w:rPr>
            </w:pPr>
            <w:r>
              <w:rPr>
                <w:rFonts w:ascii="仿宋" w:hAnsi="仿宋" w:eastAsia="仿宋"/>
                <w:sz w:val="24"/>
              </w:rPr>
              <w:t>产品销售率</w:t>
            </w:r>
          </w:p>
        </w:tc>
        <w:tc>
          <w:tcPr>
            <w:tcW w:w="1279" w:type="dxa"/>
            <w:noWrap w:val="0"/>
            <w:vAlign w:val="center"/>
          </w:tcPr>
          <w:p>
            <w:pPr>
              <w:spacing w:line="300" w:lineRule="exact"/>
              <w:jc w:val="center"/>
              <w:rPr>
                <w:rFonts w:ascii="仿宋" w:hAnsi="仿宋" w:eastAsia="仿宋"/>
                <w:sz w:val="24"/>
              </w:rPr>
            </w:pPr>
            <w:r>
              <w:rPr>
                <w:rFonts w:ascii="仿宋" w:hAnsi="仿宋" w:eastAsia="仿宋"/>
                <w:sz w:val="24"/>
              </w:rPr>
              <w:t>%</w:t>
            </w:r>
          </w:p>
        </w:tc>
        <w:tc>
          <w:tcPr>
            <w:tcW w:w="1121"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61" w:type="dxa"/>
            <w:noWrap w:val="0"/>
            <w:vAlign w:val="top"/>
          </w:tcPr>
          <w:p>
            <w:pPr>
              <w:spacing w:line="3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noWrap w:val="0"/>
            <w:vAlign w:val="center"/>
          </w:tcPr>
          <w:p>
            <w:pPr>
              <w:spacing w:line="300" w:lineRule="exact"/>
              <w:jc w:val="center"/>
              <w:rPr>
                <w:rFonts w:ascii="仿宋" w:hAnsi="仿宋" w:eastAsia="仿宋"/>
                <w:sz w:val="24"/>
              </w:rPr>
            </w:pPr>
            <w:r>
              <w:rPr>
                <w:rFonts w:ascii="仿宋" w:hAnsi="仿宋" w:eastAsia="仿宋"/>
                <w:sz w:val="24"/>
              </w:rPr>
              <w:t>14</w:t>
            </w:r>
          </w:p>
        </w:tc>
        <w:tc>
          <w:tcPr>
            <w:tcW w:w="2468" w:type="dxa"/>
            <w:noWrap w:val="0"/>
            <w:vAlign w:val="center"/>
          </w:tcPr>
          <w:p>
            <w:pPr>
              <w:spacing w:line="300" w:lineRule="exact"/>
              <w:jc w:val="center"/>
              <w:rPr>
                <w:rFonts w:ascii="仿宋" w:hAnsi="仿宋" w:eastAsia="仿宋"/>
                <w:sz w:val="24"/>
              </w:rPr>
            </w:pPr>
            <w:r>
              <w:rPr>
                <w:rFonts w:ascii="仿宋" w:hAnsi="仿宋" w:eastAsia="仿宋"/>
                <w:sz w:val="24"/>
              </w:rPr>
              <w:t>研发投入比</w:t>
            </w:r>
          </w:p>
        </w:tc>
        <w:tc>
          <w:tcPr>
            <w:tcW w:w="1279" w:type="dxa"/>
            <w:noWrap w:val="0"/>
            <w:vAlign w:val="center"/>
          </w:tcPr>
          <w:p>
            <w:pPr>
              <w:spacing w:line="300" w:lineRule="exact"/>
              <w:jc w:val="center"/>
              <w:rPr>
                <w:rFonts w:ascii="仿宋" w:hAnsi="仿宋" w:eastAsia="仿宋"/>
                <w:sz w:val="24"/>
              </w:rPr>
            </w:pPr>
            <w:r>
              <w:rPr>
                <w:rFonts w:ascii="仿宋" w:hAnsi="仿宋" w:eastAsia="仿宋"/>
                <w:sz w:val="24"/>
              </w:rPr>
              <w:t>%</w:t>
            </w:r>
          </w:p>
        </w:tc>
        <w:tc>
          <w:tcPr>
            <w:tcW w:w="1121"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61" w:type="dxa"/>
            <w:noWrap w:val="0"/>
            <w:vAlign w:val="top"/>
          </w:tcPr>
          <w:p>
            <w:pPr>
              <w:spacing w:line="3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noWrap w:val="0"/>
            <w:vAlign w:val="center"/>
          </w:tcPr>
          <w:p>
            <w:pPr>
              <w:spacing w:line="300" w:lineRule="exact"/>
              <w:jc w:val="center"/>
              <w:rPr>
                <w:rFonts w:ascii="仿宋" w:hAnsi="仿宋" w:eastAsia="仿宋"/>
                <w:sz w:val="24"/>
              </w:rPr>
            </w:pPr>
            <w:r>
              <w:rPr>
                <w:rFonts w:ascii="仿宋" w:hAnsi="仿宋" w:eastAsia="仿宋"/>
                <w:sz w:val="24"/>
              </w:rPr>
              <w:t>15</w:t>
            </w:r>
          </w:p>
        </w:tc>
        <w:tc>
          <w:tcPr>
            <w:tcW w:w="2468" w:type="dxa"/>
            <w:noWrap w:val="0"/>
            <w:vAlign w:val="center"/>
          </w:tcPr>
          <w:p>
            <w:pPr>
              <w:spacing w:line="300" w:lineRule="exact"/>
              <w:jc w:val="center"/>
              <w:rPr>
                <w:rFonts w:ascii="仿宋" w:hAnsi="仿宋" w:eastAsia="仿宋"/>
                <w:sz w:val="24"/>
              </w:rPr>
            </w:pPr>
            <w:r>
              <w:rPr>
                <w:rFonts w:ascii="仿宋" w:hAnsi="仿宋" w:eastAsia="仿宋"/>
                <w:sz w:val="24"/>
              </w:rPr>
              <w:t>产品质量等级品率</w:t>
            </w:r>
          </w:p>
        </w:tc>
        <w:tc>
          <w:tcPr>
            <w:tcW w:w="1279" w:type="dxa"/>
            <w:noWrap w:val="0"/>
            <w:vAlign w:val="center"/>
          </w:tcPr>
          <w:p>
            <w:pPr>
              <w:spacing w:line="300" w:lineRule="exact"/>
              <w:jc w:val="center"/>
              <w:rPr>
                <w:rFonts w:ascii="仿宋" w:hAnsi="仿宋" w:eastAsia="仿宋"/>
                <w:sz w:val="24"/>
              </w:rPr>
            </w:pPr>
            <w:r>
              <w:rPr>
                <w:rFonts w:ascii="仿宋" w:hAnsi="仿宋" w:eastAsia="仿宋"/>
                <w:sz w:val="24"/>
              </w:rPr>
              <w:t>%</w:t>
            </w:r>
          </w:p>
        </w:tc>
        <w:tc>
          <w:tcPr>
            <w:tcW w:w="1121"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61" w:type="dxa"/>
            <w:noWrap w:val="0"/>
            <w:vAlign w:val="top"/>
          </w:tcPr>
          <w:p>
            <w:pPr>
              <w:spacing w:line="3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noWrap w:val="0"/>
            <w:vAlign w:val="center"/>
          </w:tcPr>
          <w:p>
            <w:pPr>
              <w:spacing w:line="300" w:lineRule="exact"/>
              <w:jc w:val="center"/>
              <w:rPr>
                <w:rFonts w:ascii="仿宋" w:hAnsi="仿宋" w:eastAsia="仿宋"/>
                <w:sz w:val="24"/>
              </w:rPr>
            </w:pPr>
            <w:r>
              <w:rPr>
                <w:rFonts w:ascii="仿宋" w:hAnsi="仿宋" w:eastAsia="仿宋"/>
                <w:sz w:val="24"/>
              </w:rPr>
              <w:t>16</w:t>
            </w:r>
          </w:p>
        </w:tc>
        <w:tc>
          <w:tcPr>
            <w:tcW w:w="2468" w:type="dxa"/>
            <w:noWrap w:val="0"/>
            <w:vAlign w:val="center"/>
          </w:tcPr>
          <w:p>
            <w:pPr>
              <w:spacing w:line="300" w:lineRule="exact"/>
              <w:jc w:val="center"/>
              <w:rPr>
                <w:rFonts w:ascii="仿宋" w:hAnsi="仿宋" w:eastAsia="仿宋"/>
                <w:sz w:val="24"/>
              </w:rPr>
            </w:pPr>
            <w:r>
              <w:rPr>
                <w:rFonts w:ascii="仿宋" w:hAnsi="仿宋" w:eastAsia="仿宋"/>
                <w:sz w:val="24"/>
              </w:rPr>
              <w:t>新产品产值率</w:t>
            </w:r>
          </w:p>
        </w:tc>
        <w:tc>
          <w:tcPr>
            <w:tcW w:w="1279" w:type="dxa"/>
            <w:noWrap w:val="0"/>
            <w:vAlign w:val="center"/>
          </w:tcPr>
          <w:p>
            <w:pPr>
              <w:spacing w:line="300" w:lineRule="exact"/>
              <w:jc w:val="center"/>
              <w:rPr>
                <w:rFonts w:ascii="仿宋" w:hAnsi="仿宋" w:eastAsia="仿宋"/>
                <w:sz w:val="24"/>
              </w:rPr>
            </w:pPr>
            <w:r>
              <w:rPr>
                <w:rFonts w:ascii="仿宋" w:hAnsi="仿宋" w:eastAsia="仿宋"/>
                <w:sz w:val="24"/>
              </w:rPr>
              <w:t>%</w:t>
            </w:r>
          </w:p>
        </w:tc>
        <w:tc>
          <w:tcPr>
            <w:tcW w:w="1121"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61" w:type="dxa"/>
            <w:noWrap w:val="0"/>
            <w:vAlign w:val="top"/>
          </w:tcPr>
          <w:p>
            <w:pPr>
              <w:spacing w:line="3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noWrap w:val="0"/>
            <w:vAlign w:val="center"/>
          </w:tcPr>
          <w:p>
            <w:pPr>
              <w:spacing w:line="300" w:lineRule="exact"/>
              <w:jc w:val="center"/>
              <w:rPr>
                <w:rFonts w:ascii="仿宋" w:hAnsi="仿宋" w:eastAsia="仿宋"/>
                <w:sz w:val="24"/>
              </w:rPr>
            </w:pPr>
            <w:r>
              <w:rPr>
                <w:rFonts w:ascii="仿宋" w:hAnsi="仿宋" w:eastAsia="仿宋"/>
                <w:sz w:val="24"/>
              </w:rPr>
              <w:t>17</w:t>
            </w:r>
          </w:p>
        </w:tc>
        <w:tc>
          <w:tcPr>
            <w:tcW w:w="2468" w:type="dxa"/>
            <w:noWrap w:val="0"/>
            <w:vAlign w:val="center"/>
          </w:tcPr>
          <w:p>
            <w:pPr>
              <w:spacing w:line="300" w:lineRule="exact"/>
              <w:jc w:val="center"/>
              <w:rPr>
                <w:rFonts w:ascii="仿宋" w:hAnsi="仿宋" w:eastAsia="仿宋"/>
                <w:sz w:val="24"/>
              </w:rPr>
            </w:pPr>
            <w:r>
              <w:rPr>
                <w:rFonts w:ascii="仿宋" w:hAnsi="仿宋" w:eastAsia="仿宋"/>
                <w:sz w:val="24"/>
              </w:rPr>
              <w:t>质量损失率</w:t>
            </w:r>
          </w:p>
        </w:tc>
        <w:tc>
          <w:tcPr>
            <w:tcW w:w="1279" w:type="dxa"/>
            <w:noWrap w:val="0"/>
            <w:vAlign w:val="center"/>
          </w:tcPr>
          <w:p>
            <w:pPr>
              <w:spacing w:line="300" w:lineRule="exact"/>
              <w:jc w:val="center"/>
              <w:rPr>
                <w:rFonts w:ascii="仿宋" w:hAnsi="仿宋" w:eastAsia="仿宋"/>
                <w:sz w:val="24"/>
              </w:rPr>
            </w:pPr>
            <w:r>
              <w:rPr>
                <w:rFonts w:ascii="仿宋" w:hAnsi="仿宋" w:eastAsia="仿宋"/>
                <w:sz w:val="24"/>
              </w:rPr>
              <w:t>%</w:t>
            </w:r>
          </w:p>
        </w:tc>
        <w:tc>
          <w:tcPr>
            <w:tcW w:w="1121"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23" w:type="dxa"/>
            <w:noWrap w:val="0"/>
            <w:vAlign w:val="top"/>
          </w:tcPr>
          <w:p>
            <w:pPr>
              <w:spacing w:line="300" w:lineRule="exact"/>
              <w:rPr>
                <w:rFonts w:ascii="仿宋" w:hAnsi="仿宋" w:eastAsia="仿宋"/>
                <w:sz w:val="24"/>
              </w:rPr>
            </w:pPr>
          </w:p>
        </w:tc>
        <w:tc>
          <w:tcPr>
            <w:tcW w:w="1161" w:type="dxa"/>
            <w:noWrap w:val="0"/>
            <w:vAlign w:val="top"/>
          </w:tcPr>
          <w:p>
            <w:pPr>
              <w:spacing w:line="3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noWrap w:val="0"/>
            <w:vAlign w:val="center"/>
          </w:tcPr>
          <w:p>
            <w:pPr>
              <w:spacing w:line="300" w:lineRule="exact"/>
              <w:jc w:val="center"/>
              <w:rPr>
                <w:rFonts w:ascii="仿宋" w:hAnsi="仿宋" w:eastAsia="仿宋"/>
                <w:sz w:val="24"/>
              </w:rPr>
            </w:pPr>
            <w:r>
              <w:rPr>
                <w:rFonts w:ascii="仿宋" w:hAnsi="仿宋" w:eastAsia="仿宋"/>
                <w:sz w:val="24"/>
              </w:rPr>
              <w:t>18</w:t>
            </w:r>
          </w:p>
        </w:tc>
        <w:tc>
          <w:tcPr>
            <w:tcW w:w="2468" w:type="dxa"/>
            <w:noWrap w:val="0"/>
            <w:vAlign w:val="center"/>
          </w:tcPr>
          <w:p>
            <w:pPr>
              <w:spacing w:line="300" w:lineRule="exact"/>
              <w:jc w:val="center"/>
              <w:rPr>
                <w:rFonts w:ascii="仿宋" w:hAnsi="仿宋" w:eastAsia="仿宋"/>
                <w:sz w:val="24"/>
              </w:rPr>
            </w:pPr>
            <w:r>
              <w:rPr>
                <w:rFonts w:ascii="仿宋" w:hAnsi="仿宋" w:eastAsia="仿宋"/>
                <w:sz w:val="24"/>
              </w:rPr>
              <w:t>万元总产值综合能耗</w:t>
            </w:r>
          </w:p>
        </w:tc>
        <w:tc>
          <w:tcPr>
            <w:tcW w:w="1279" w:type="dxa"/>
            <w:noWrap w:val="0"/>
            <w:vAlign w:val="center"/>
          </w:tcPr>
          <w:p>
            <w:pPr>
              <w:spacing w:line="300" w:lineRule="exact"/>
              <w:jc w:val="center"/>
              <w:rPr>
                <w:rFonts w:ascii="仿宋" w:hAnsi="仿宋" w:eastAsia="仿宋"/>
                <w:sz w:val="24"/>
              </w:rPr>
            </w:pPr>
            <w:r>
              <w:rPr>
                <w:rFonts w:ascii="仿宋" w:hAnsi="仿宋" w:eastAsia="仿宋"/>
                <w:sz w:val="24"/>
              </w:rPr>
              <w:t>吨/万元</w:t>
            </w:r>
          </w:p>
        </w:tc>
        <w:tc>
          <w:tcPr>
            <w:tcW w:w="1121" w:type="dxa"/>
            <w:noWrap w:val="0"/>
            <w:vAlign w:val="center"/>
          </w:tcPr>
          <w:p>
            <w:pPr>
              <w:spacing w:line="300" w:lineRule="exact"/>
              <w:jc w:val="center"/>
              <w:rPr>
                <w:rFonts w:ascii="仿宋" w:hAnsi="仿宋" w:eastAsia="仿宋"/>
                <w:b/>
                <w:sz w:val="24"/>
              </w:rPr>
            </w:pPr>
          </w:p>
        </w:tc>
        <w:tc>
          <w:tcPr>
            <w:tcW w:w="1123" w:type="dxa"/>
            <w:noWrap w:val="0"/>
            <w:vAlign w:val="center"/>
          </w:tcPr>
          <w:p>
            <w:pPr>
              <w:spacing w:line="300" w:lineRule="exact"/>
              <w:jc w:val="center"/>
              <w:rPr>
                <w:rFonts w:ascii="仿宋" w:hAnsi="仿宋" w:eastAsia="仿宋"/>
                <w:sz w:val="24"/>
              </w:rPr>
            </w:pPr>
          </w:p>
        </w:tc>
        <w:tc>
          <w:tcPr>
            <w:tcW w:w="1123" w:type="dxa"/>
            <w:noWrap w:val="0"/>
            <w:vAlign w:val="center"/>
          </w:tcPr>
          <w:p>
            <w:pPr>
              <w:spacing w:line="300" w:lineRule="exact"/>
              <w:jc w:val="center"/>
              <w:rPr>
                <w:rFonts w:ascii="仿宋" w:hAnsi="仿宋" w:eastAsia="仿宋"/>
                <w:sz w:val="24"/>
              </w:rPr>
            </w:pPr>
          </w:p>
        </w:tc>
        <w:tc>
          <w:tcPr>
            <w:tcW w:w="1161" w:type="dxa"/>
            <w:noWrap w:val="0"/>
            <w:vAlign w:val="center"/>
          </w:tcPr>
          <w:p>
            <w:pPr>
              <w:spacing w:line="3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noWrap w:val="0"/>
            <w:vAlign w:val="center"/>
          </w:tcPr>
          <w:p>
            <w:pPr>
              <w:spacing w:line="300" w:lineRule="exact"/>
              <w:jc w:val="center"/>
              <w:rPr>
                <w:rFonts w:ascii="仿宋" w:hAnsi="仿宋" w:eastAsia="仿宋"/>
                <w:sz w:val="24"/>
              </w:rPr>
            </w:pPr>
            <w:r>
              <w:rPr>
                <w:rFonts w:ascii="仿宋" w:hAnsi="仿宋" w:eastAsia="仿宋"/>
                <w:sz w:val="24"/>
              </w:rPr>
              <w:t>19</w:t>
            </w:r>
          </w:p>
        </w:tc>
        <w:tc>
          <w:tcPr>
            <w:tcW w:w="2468" w:type="dxa"/>
            <w:noWrap w:val="0"/>
            <w:vAlign w:val="center"/>
          </w:tcPr>
          <w:p>
            <w:pPr>
              <w:spacing w:line="300" w:lineRule="exact"/>
              <w:jc w:val="center"/>
              <w:rPr>
                <w:rFonts w:ascii="仿宋" w:hAnsi="仿宋" w:eastAsia="仿宋"/>
                <w:sz w:val="24"/>
              </w:rPr>
            </w:pPr>
            <w:r>
              <w:rPr>
                <w:rFonts w:ascii="仿宋" w:hAnsi="仿宋" w:eastAsia="仿宋"/>
                <w:sz w:val="24"/>
              </w:rPr>
              <w:t>万元产值水耗</w:t>
            </w:r>
          </w:p>
        </w:tc>
        <w:tc>
          <w:tcPr>
            <w:tcW w:w="1279" w:type="dxa"/>
            <w:noWrap w:val="0"/>
            <w:vAlign w:val="center"/>
          </w:tcPr>
          <w:p>
            <w:pPr>
              <w:spacing w:line="300" w:lineRule="exact"/>
              <w:ind w:left="-105" w:leftChars="-50" w:right="-105" w:rightChars="-50"/>
              <w:jc w:val="center"/>
              <w:rPr>
                <w:rFonts w:ascii="仿宋" w:hAnsi="仿宋" w:eastAsia="仿宋"/>
                <w:szCs w:val="21"/>
              </w:rPr>
            </w:pPr>
            <w:r>
              <w:rPr>
                <w:rFonts w:ascii="仿宋" w:hAnsi="仿宋" w:eastAsia="仿宋"/>
                <w:szCs w:val="21"/>
              </w:rPr>
              <w:t>立方米/万元</w:t>
            </w:r>
          </w:p>
        </w:tc>
        <w:tc>
          <w:tcPr>
            <w:tcW w:w="1121" w:type="dxa"/>
            <w:noWrap w:val="0"/>
            <w:vAlign w:val="center"/>
          </w:tcPr>
          <w:p>
            <w:pPr>
              <w:spacing w:line="300" w:lineRule="exact"/>
              <w:jc w:val="center"/>
              <w:rPr>
                <w:rFonts w:ascii="仿宋" w:hAnsi="仿宋" w:eastAsia="仿宋"/>
                <w:b/>
                <w:sz w:val="24"/>
              </w:rPr>
            </w:pPr>
          </w:p>
        </w:tc>
        <w:tc>
          <w:tcPr>
            <w:tcW w:w="1123" w:type="dxa"/>
            <w:noWrap w:val="0"/>
            <w:vAlign w:val="center"/>
          </w:tcPr>
          <w:p>
            <w:pPr>
              <w:spacing w:line="300" w:lineRule="exact"/>
              <w:jc w:val="center"/>
              <w:rPr>
                <w:rFonts w:ascii="仿宋" w:hAnsi="仿宋" w:eastAsia="仿宋"/>
                <w:sz w:val="24"/>
              </w:rPr>
            </w:pPr>
          </w:p>
        </w:tc>
        <w:tc>
          <w:tcPr>
            <w:tcW w:w="1123" w:type="dxa"/>
            <w:noWrap w:val="0"/>
            <w:vAlign w:val="center"/>
          </w:tcPr>
          <w:p>
            <w:pPr>
              <w:spacing w:line="300" w:lineRule="exact"/>
              <w:jc w:val="center"/>
              <w:rPr>
                <w:rFonts w:ascii="仿宋" w:hAnsi="仿宋" w:eastAsia="仿宋"/>
                <w:sz w:val="24"/>
              </w:rPr>
            </w:pPr>
          </w:p>
        </w:tc>
        <w:tc>
          <w:tcPr>
            <w:tcW w:w="1161" w:type="dxa"/>
            <w:noWrap w:val="0"/>
            <w:vAlign w:val="center"/>
          </w:tcPr>
          <w:p>
            <w:pPr>
              <w:spacing w:line="3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noWrap w:val="0"/>
            <w:vAlign w:val="center"/>
          </w:tcPr>
          <w:p>
            <w:pPr>
              <w:spacing w:line="300" w:lineRule="exact"/>
              <w:jc w:val="center"/>
              <w:rPr>
                <w:rFonts w:ascii="仿宋" w:hAnsi="仿宋" w:eastAsia="仿宋"/>
                <w:sz w:val="24"/>
              </w:rPr>
            </w:pPr>
            <w:r>
              <w:rPr>
                <w:rFonts w:hint="eastAsia" w:ascii="仿宋" w:hAnsi="仿宋" w:eastAsia="仿宋"/>
                <w:sz w:val="24"/>
              </w:rPr>
              <w:t>20</w:t>
            </w:r>
          </w:p>
        </w:tc>
        <w:tc>
          <w:tcPr>
            <w:tcW w:w="2468" w:type="dxa"/>
            <w:noWrap w:val="0"/>
            <w:vAlign w:val="center"/>
          </w:tcPr>
          <w:p>
            <w:pPr>
              <w:spacing w:line="300" w:lineRule="exact"/>
              <w:jc w:val="center"/>
              <w:rPr>
                <w:rFonts w:ascii="仿宋" w:hAnsi="仿宋" w:eastAsia="仿宋"/>
                <w:sz w:val="24"/>
              </w:rPr>
            </w:pPr>
            <w:r>
              <w:rPr>
                <w:rFonts w:hint="eastAsia" w:ascii="仿宋" w:hAnsi="仿宋" w:eastAsia="仿宋"/>
                <w:sz w:val="24"/>
              </w:rPr>
              <w:t>顾客满意度</w:t>
            </w:r>
          </w:p>
        </w:tc>
        <w:tc>
          <w:tcPr>
            <w:tcW w:w="1279" w:type="dxa"/>
            <w:noWrap w:val="0"/>
            <w:vAlign w:val="center"/>
          </w:tcPr>
          <w:p>
            <w:pPr>
              <w:spacing w:line="300" w:lineRule="exact"/>
              <w:jc w:val="center"/>
              <w:rPr>
                <w:rFonts w:ascii="仿宋" w:hAnsi="仿宋" w:eastAsia="仿宋"/>
                <w:szCs w:val="21"/>
              </w:rPr>
            </w:pPr>
            <w:r>
              <w:rPr>
                <w:rFonts w:hint="eastAsia" w:ascii="仿宋" w:hAnsi="仿宋" w:eastAsia="仿宋"/>
                <w:sz w:val="24"/>
              </w:rPr>
              <w:t>%</w:t>
            </w:r>
          </w:p>
        </w:tc>
        <w:tc>
          <w:tcPr>
            <w:tcW w:w="1121" w:type="dxa"/>
            <w:noWrap w:val="0"/>
            <w:vAlign w:val="center"/>
          </w:tcPr>
          <w:p>
            <w:pPr>
              <w:spacing w:line="300" w:lineRule="exact"/>
              <w:jc w:val="center"/>
              <w:rPr>
                <w:rFonts w:ascii="仿宋" w:hAnsi="仿宋" w:eastAsia="仿宋"/>
                <w:b/>
                <w:sz w:val="24"/>
              </w:rPr>
            </w:pPr>
          </w:p>
        </w:tc>
        <w:tc>
          <w:tcPr>
            <w:tcW w:w="1123" w:type="dxa"/>
            <w:noWrap w:val="0"/>
            <w:vAlign w:val="center"/>
          </w:tcPr>
          <w:p>
            <w:pPr>
              <w:spacing w:line="300" w:lineRule="exact"/>
              <w:jc w:val="center"/>
              <w:rPr>
                <w:rFonts w:ascii="仿宋" w:hAnsi="仿宋" w:eastAsia="仿宋"/>
                <w:sz w:val="24"/>
              </w:rPr>
            </w:pPr>
          </w:p>
        </w:tc>
        <w:tc>
          <w:tcPr>
            <w:tcW w:w="1123" w:type="dxa"/>
            <w:noWrap w:val="0"/>
            <w:vAlign w:val="center"/>
          </w:tcPr>
          <w:p>
            <w:pPr>
              <w:spacing w:line="300" w:lineRule="exact"/>
              <w:jc w:val="center"/>
              <w:rPr>
                <w:rFonts w:ascii="仿宋" w:hAnsi="仿宋" w:eastAsia="仿宋"/>
                <w:sz w:val="24"/>
              </w:rPr>
            </w:pPr>
          </w:p>
        </w:tc>
        <w:tc>
          <w:tcPr>
            <w:tcW w:w="1161" w:type="dxa"/>
            <w:noWrap w:val="0"/>
            <w:vAlign w:val="center"/>
          </w:tcPr>
          <w:p>
            <w:pPr>
              <w:spacing w:line="3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6" w:type="dxa"/>
            <w:noWrap w:val="0"/>
            <w:vAlign w:val="center"/>
          </w:tcPr>
          <w:p>
            <w:pPr>
              <w:spacing w:line="300" w:lineRule="exact"/>
              <w:jc w:val="center"/>
              <w:rPr>
                <w:rFonts w:ascii="仿宋" w:hAnsi="仿宋" w:eastAsia="仿宋"/>
                <w:sz w:val="24"/>
              </w:rPr>
            </w:pPr>
            <w:r>
              <w:rPr>
                <w:rFonts w:hint="eastAsia" w:ascii="仿宋" w:hAnsi="仿宋" w:eastAsia="仿宋"/>
                <w:sz w:val="24"/>
              </w:rPr>
              <w:t>21</w:t>
            </w:r>
          </w:p>
        </w:tc>
        <w:tc>
          <w:tcPr>
            <w:tcW w:w="2468" w:type="dxa"/>
            <w:noWrap w:val="0"/>
            <w:vAlign w:val="center"/>
          </w:tcPr>
          <w:p>
            <w:pPr>
              <w:jc w:val="center"/>
              <w:rPr>
                <w:rFonts w:ascii="仿宋" w:hAnsi="仿宋" w:eastAsia="仿宋"/>
                <w:sz w:val="24"/>
              </w:rPr>
            </w:pPr>
            <w:r>
              <w:rPr>
                <w:rFonts w:hint="eastAsia" w:ascii="仿宋" w:hAnsi="仿宋" w:eastAsia="仿宋"/>
                <w:spacing w:val="-20"/>
                <w:sz w:val="24"/>
              </w:rPr>
              <w:t>竣工工程合格率</w:t>
            </w:r>
          </w:p>
        </w:tc>
        <w:tc>
          <w:tcPr>
            <w:tcW w:w="1279" w:type="dxa"/>
            <w:noWrap w:val="0"/>
            <w:vAlign w:val="center"/>
          </w:tcPr>
          <w:p>
            <w:pPr>
              <w:jc w:val="center"/>
              <w:rPr>
                <w:rFonts w:ascii="仿宋" w:hAnsi="仿宋" w:eastAsia="仿宋"/>
                <w:szCs w:val="21"/>
              </w:rPr>
            </w:pPr>
            <w:r>
              <w:rPr>
                <w:rFonts w:hint="eastAsia" w:ascii="仿宋" w:hAnsi="仿宋" w:eastAsia="仿宋"/>
                <w:sz w:val="24"/>
              </w:rPr>
              <w:t>%</w:t>
            </w:r>
          </w:p>
        </w:tc>
        <w:tc>
          <w:tcPr>
            <w:tcW w:w="1121" w:type="dxa"/>
            <w:noWrap w:val="0"/>
            <w:vAlign w:val="center"/>
          </w:tcPr>
          <w:p>
            <w:pPr>
              <w:spacing w:line="300" w:lineRule="exact"/>
              <w:jc w:val="center"/>
              <w:rPr>
                <w:rFonts w:ascii="仿宋" w:hAnsi="仿宋" w:eastAsia="仿宋"/>
                <w:b/>
                <w:sz w:val="24"/>
              </w:rPr>
            </w:pPr>
          </w:p>
        </w:tc>
        <w:tc>
          <w:tcPr>
            <w:tcW w:w="1123" w:type="dxa"/>
            <w:noWrap w:val="0"/>
            <w:vAlign w:val="center"/>
          </w:tcPr>
          <w:p>
            <w:pPr>
              <w:spacing w:line="300" w:lineRule="exact"/>
              <w:jc w:val="center"/>
              <w:rPr>
                <w:rFonts w:ascii="仿宋" w:hAnsi="仿宋" w:eastAsia="仿宋"/>
                <w:sz w:val="24"/>
              </w:rPr>
            </w:pPr>
          </w:p>
        </w:tc>
        <w:tc>
          <w:tcPr>
            <w:tcW w:w="1123" w:type="dxa"/>
            <w:noWrap w:val="0"/>
            <w:vAlign w:val="center"/>
          </w:tcPr>
          <w:p>
            <w:pPr>
              <w:spacing w:line="300" w:lineRule="exact"/>
              <w:jc w:val="center"/>
              <w:rPr>
                <w:rFonts w:ascii="仿宋" w:hAnsi="仿宋" w:eastAsia="仿宋"/>
                <w:sz w:val="24"/>
              </w:rPr>
            </w:pPr>
          </w:p>
        </w:tc>
        <w:tc>
          <w:tcPr>
            <w:tcW w:w="1161" w:type="dxa"/>
            <w:noWrap w:val="0"/>
            <w:vAlign w:val="center"/>
          </w:tcPr>
          <w:p>
            <w:pPr>
              <w:spacing w:line="300" w:lineRule="exact"/>
              <w:jc w:val="center"/>
              <w:rPr>
                <w:rFonts w:ascii="仿宋" w:hAnsi="仿宋" w:eastAsia="仿宋"/>
                <w:sz w:val="24"/>
              </w:rPr>
            </w:pPr>
          </w:p>
        </w:tc>
      </w:tr>
    </w:tbl>
    <w:p>
      <w:pPr>
        <w:spacing w:line="320" w:lineRule="exact"/>
        <w:ind w:firstLine="472" w:firstLineChars="196"/>
        <w:jc w:val="left"/>
        <w:rPr>
          <w:rFonts w:ascii="仿宋" w:hAnsi="仿宋" w:eastAsia="仿宋"/>
          <w:sz w:val="24"/>
        </w:rPr>
      </w:pPr>
      <w:r>
        <w:rPr>
          <w:rFonts w:ascii="仿宋" w:hAnsi="仿宋" w:eastAsia="仿宋"/>
          <w:b/>
          <w:sz w:val="24"/>
        </w:rPr>
        <w:t>注：</w:t>
      </w:r>
      <w:r>
        <w:rPr>
          <w:rFonts w:ascii="仿宋" w:hAnsi="仿宋" w:eastAsia="仿宋"/>
          <w:sz w:val="24"/>
        </w:rPr>
        <w:t>1．第9-13项指标填写参见原国家经贸委《关于改进工业经济效益评价考核指标体系的内容及实施方案》（国统字〔1997〕303号）的要求。指标的内容及计算公式如下：</w:t>
      </w:r>
    </w:p>
    <w:p>
      <w:pPr>
        <w:pStyle w:val="2"/>
        <w:spacing w:line="280" w:lineRule="exact"/>
        <w:ind w:firstLine="2942" w:firstLineChars="1226"/>
        <w:rPr>
          <w:rFonts w:ascii="仿宋" w:hAnsi="仿宋" w:eastAsia="仿宋" w:cs="Times New Roman"/>
          <w:sz w:val="24"/>
        </w:rPr>
      </w:pPr>
      <w:r>
        <w:rPr>
          <w:rFonts w:hint="eastAsia" w:ascii="仿宋" w:hAnsi="仿宋" w:eastAsia="仿宋"/>
          <w:sz w:val="24"/>
        </w:rPr>
        <w:t xml:space="preserve">利润总额+税金总额+利息支出          </w:t>
      </w:r>
      <w:r>
        <w:rPr>
          <w:rFonts w:ascii="仿宋" w:hAnsi="仿宋" w:eastAsia="仿宋" w:cs="Times New Roman"/>
          <w:sz w:val="24"/>
        </w:rPr>
        <w:t>12</w:t>
      </w:r>
    </w:p>
    <w:p>
      <w:pPr>
        <w:pStyle w:val="2"/>
        <w:spacing w:line="280" w:lineRule="exact"/>
        <w:ind w:firstLine="210"/>
        <w:rPr>
          <w:rFonts w:hint="eastAsia" w:ascii="仿宋" w:hAnsi="仿宋" w:eastAsia="仿宋"/>
          <w:sz w:val="24"/>
        </w:rPr>
      </w:pPr>
      <w:r>
        <w:rPr>
          <w:rFonts w:hint="eastAsia" w:ascii="仿宋" w:hAnsi="仿宋" w:eastAsia="仿宋"/>
          <w:sz w:val="24"/>
        </w:rPr>
        <w:t xml:space="preserve">  </w:t>
      </w:r>
      <w:r>
        <w:rPr>
          <w:rFonts w:hint="eastAsia" w:ascii="仿宋" w:hAnsi="仿宋" w:eastAsia="仿宋"/>
          <w:b/>
          <w:sz w:val="24"/>
        </w:rPr>
        <w:t>总资产贡献率（</w:t>
      </w:r>
      <w:r>
        <w:rPr>
          <w:rFonts w:ascii="仿宋" w:hAnsi="仿宋" w:eastAsia="仿宋" w:cs="Times New Roman"/>
          <w:b/>
          <w:sz w:val="24"/>
        </w:rPr>
        <w:t>%</w:t>
      </w:r>
      <w:r>
        <w:rPr>
          <w:rFonts w:hint="eastAsia" w:ascii="仿宋" w:hAnsi="仿宋" w:eastAsia="仿宋"/>
          <w:b/>
          <w:sz w:val="24"/>
        </w:rPr>
        <w:t>）</w:t>
      </w:r>
      <w:r>
        <w:rPr>
          <w:rFonts w:hint="eastAsia" w:ascii="仿宋" w:hAnsi="仿宋" w:eastAsia="仿宋"/>
          <w:sz w:val="24"/>
        </w:rPr>
        <w:t>= ------------------------------×--------------×</w:t>
      </w:r>
      <w:r>
        <w:rPr>
          <w:rFonts w:ascii="仿宋" w:hAnsi="仿宋" w:eastAsia="仿宋" w:cs="Times New Roman"/>
          <w:sz w:val="24"/>
        </w:rPr>
        <w:t>100%</w:t>
      </w:r>
    </w:p>
    <w:p>
      <w:pPr>
        <w:pStyle w:val="2"/>
        <w:spacing w:line="280" w:lineRule="exact"/>
        <w:ind w:firstLine="2128" w:firstLineChars="887"/>
        <w:rPr>
          <w:rFonts w:hint="eastAsia" w:ascii="仿宋" w:hAnsi="仿宋" w:eastAsia="仿宋"/>
          <w:sz w:val="24"/>
        </w:rPr>
      </w:pPr>
      <w:r>
        <w:rPr>
          <w:rFonts w:hint="eastAsia" w:ascii="仿宋" w:hAnsi="仿宋" w:eastAsia="仿宋"/>
          <w:sz w:val="24"/>
        </w:rPr>
        <w:t xml:space="preserve">             平均资产总额               累计月数</w:t>
      </w:r>
    </w:p>
    <w:p>
      <w:pPr>
        <w:spacing w:line="360" w:lineRule="exact"/>
        <w:ind w:firstLine="480" w:firstLineChars="200"/>
        <w:rPr>
          <w:rFonts w:ascii="仿宋" w:hAnsi="仿宋" w:eastAsia="仿宋"/>
          <w:sz w:val="24"/>
        </w:rPr>
      </w:pPr>
      <w:r>
        <w:rPr>
          <w:rFonts w:ascii="仿宋" w:hAnsi="仿宋" w:eastAsia="仿宋"/>
          <w:sz w:val="24"/>
        </w:rPr>
        <w:t>其中：税金总额为产品销售税金及附加与应交增值税之和；平均资产总额为期初期末资产总计的算术平均值。</w:t>
      </w:r>
    </w:p>
    <w:p>
      <w:pPr>
        <w:pStyle w:val="2"/>
        <w:spacing w:line="280" w:lineRule="exact"/>
        <w:ind w:firstLine="2942" w:firstLineChars="1226"/>
        <w:rPr>
          <w:rFonts w:hint="eastAsia" w:ascii="仿宋" w:hAnsi="仿宋" w:eastAsia="仿宋"/>
          <w:sz w:val="24"/>
        </w:rPr>
      </w:pPr>
      <w:r>
        <w:rPr>
          <w:rFonts w:hint="eastAsia" w:ascii="仿宋" w:hAnsi="仿宋" w:eastAsia="仿宋"/>
          <w:sz w:val="24"/>
        </w:rPr>
        <w:t>负债总额</w:t>
      </w:r>
    </w:p>
    <w:p>
      <w:pPr>
        <w:pStyle w:val="2"/>
        <w:spacing w:line="280" w:lineRule="exact"/>
        <w:ind w:firstLine="482" w:firstLineChars="200"/>
        <w:rPr>
          <w:rFonts w:ascii="仿宋" w:hAnsi="仿宋" w:eastAsia="仿宋" w:cs="Times New Roman"/>
          <w:sz w:val="24"/>
        </w:rPr>
      </w:pPr>
      <w:r>
        <w:rPr>
          <w:rFonts w:hint="eastAsia" w:ascii="仿宋" w:hAnsi="仿宋" w:eastAsia="仿宋"/>
          <w:b/>
          <w:sz w:val="24"/>
        </w:rPr>
        <w:t>资产负债率（</w:t>
      </w:r>
      <w:r>
        <w:rPr>
          <w:rFonts w:ascii="仿宋" w:hAnsi="仿宋" w:eastAsia="仿宋" w:cs="Times New Roman"/>
          <w:b/>
          <w:sz w:val="24"/>
        </w:rPr>
        <w:t>%</w:t>
      </w:r>
      <w:r>
        <w:rPr>
          <w:rFonts w:hint="eastAsia" w:ascii="仿宋" w:hAnsi="仿宋" w:eastAsia="仿宋"/>
          <w:b/>
          <w:sz w:val="24"/>
        </w:rPr>
        <w:t>）</w:t>
      </w:r>
      <w:r>
        <w:rPr>
          <w:rFonts w:hint="eastAsia" w:ascii="仿宋" w:hAnsi="仿宋" w:eastAsia="仿宋"/>
          <w:sz w:val="24"/>
        </w:rPr>
        <w:t>= --------------×</w:t>
      </w:r>
      <w:r>
        <w:rPr>
          <w:rFonts w:ascii="仿宋" w:hAnsi="仿宋" w:eastAsia="仿宋" w:cs="Times New Roman"/>
          <w:sz w:val="24"/>
        </w:rPr>
        <w:t>100%</w:t>
      </w:r>
    </w:p>
    <w:p>
      <w:pPr>
        <w:pStyle w:val="2"/>
        <w:spacing w:line="280" w:lineRule="exact"/>
        <w:ind w:firstLine="2942" w:firstLineChars="1226"/>
        <w:rPr>
          <w:rFonts w:hint="eastAsia" w:ascii="仿宋" w:hAnsi="仿宋" w:eastAsia="仿宋"/>
          <w:sz w:val="24"/>
        </w:rPr>
      </w:pPr>
      <w:r>
        <w:rPr>
          <w:rFonts w:hint="eastAsia" w:ascii="仿宋" w:hAnsi="仿宋" w:eastAsia="仿宋"/>
          <w:sz w:val="24"/>
        </w:rPr>
        <w:t>资产总额</w:t>
      </w:r>
    </w:p>
    <w:p>
      <w:pPr>
        <w:pStyle w:val="2"/>
        <w:ind w:firstLine="480" w:firstLineChars="200"/>
        <w:rPr>
          <w:rFonts w:hint="eastAsia" w:ascii="仿宋" w:hAnsi="仿宋" w:eastAsia="仿宋"/>
          <w:sz w:val="24"/>
        </w:rPr>
      </w:pPr>
      <w:r>
        <w:rPr>
          <w:rFonts w:hint="eastAsia" w:ascii="仿宋" w:hAnsi="仿宋" w:eastAsia="仿宋"/>
          <w:sz w:val="24"/>
        </w:rPr>
        <w:t>其中：资产及负债均为报告期期末数。</w:t>
      </w:r>
    </w:p>
    <w:p>
      <w:pPr>
        <w:pStyle w:val="2"/>
        <w:spacing w:line="280" w:lineRule="exact"/>
        <w:ind w:firstLine="3564" w:firstLineChars="1485"/>
        <w:rPr>
          <w:rFonts w:hint="eastAsia" w:ascii="仿宋" w:hAnsi="仿宋" w:eastAsia="仿宋"/>
          <w:sz w:val="24"/>
        </w:rPr>
      </w:pPr>
      <w:r>
        <w:rPr>
          <w:rFonts w:hint="eastAsia" w:ascii="仿宋" w:hAnsi="仿宋" w:eastAsia="仿宋"/>
          <w:sz w:val="24"/>
        </w:rPr>
        <w:t>利润总额</w:t>
      </w:r>
    </w:p>
    <w:p>
      <w:pPr>
        <w:pStyle w:val="2"/>
        <w:spacing w:line="280" w:lineRule="exact"/>
        <w:ind w:firstLine="480"/>
        <w:rPr>
          <w:rFonts w:hint="eastAsia" w:ascii="仿宋" w:hAnsi="仿宋" w:eastAsia="仿宋" w:cs="Times New Roman"/>
          <w:sz w:val="24"/>
        </w:rPr>
      </w:pPr>
      <w:r>
        <w:rPr>
          <w:rFonts w:hint="eastAsia" w:ascii="仿宋" w:hAnsi="仿宋" w:eastAsia="仿宋"/>
          <w:b/>
          <w:sz w:val="24"/>
        </w:rPr>
        <w:t>成本费用利润率（</w:t>
      </w:r>
      <w:r>
        <w:rPr>
          <w:rFonts w:hint="eastAsia" w:ascii="仿宋" w:hAnsi="仿宋" w:eastAsia="仿宋" w:cs="Times New Roman"/>
          <w:sz w:val="24"/>
        </w:rPr>
        <w:t>%</w:t>
      </w:r>
      <w:r>
        <w:rPr>
          <w:rFonts w:hint="eastAsia" w:ascii="仿宋" w:hAnsi="仿宋" w:eastAsia="仿宋"/>
          <w:b/>
          <w:sz w:val="24"/>
        </w:rPr>
        <w:t>）</w:t>
      </w:r>
      <w:r>
        <w:rPr>
          <w:rFonts w:hint="eastAsia" w:ascii="仿宋" w:hAnsi="仿宋" w:eastAsia="仿宋"/>
          <w:sz w:val="24"/>
        </w:rPr>
        <w:t>= ----------------×</w:t>
      </w:r>
      <w:r>
        <w:rPr>
          <w:rFonts w:hint="eastAsia" w:ascii="仿宋" w:hAnsi="仿宋" w:eastAsia="仿宋" w:cs="Times New Roman"/>
          <w:sz w:val="24"/>
        </w:rPr>
        <w:t>100%</w:t>
      </w:r>
    </w:p>
    <w:p>
      <w:pPr>
        <w:pStyle w:val="2"/>
        <w:spacing w:line="280" w:lineRule="exact"/>
        <w:ind w:firstLine="3360" w:firstLineChars="1400"/>
        <w:rPr>
          <w:rFonts w:hint="eastAsia" w:ascii="仿宋" w:hAnsi="仿宋" w:eastAsia="仿宋"/>
          <w:sz w:val="24"/>
        </w:rPr>
      </w:pPr>
      <w:r>
        <w:rPr>
          <w:rFonts w:hint="eastAsia" w:ascii="仿宋" w:hAnsi="仿宋" w:eastAsia="仿宋"/>
          <w:sz w:val="24"/>
        </w:rPr>
        <w:t>成本费用总额</w:t>
      </w:r>
    </w:p>
    <w:p>
      <w:pPr>
        <w:pStyle w:val="2"/>
        <w:ind w:firstLine="480" w:firstLineChars="200"/>
        <w:rPr>
          <w:rFonts w:hint="eastAsia" w:ascii="仿宋" w:hAnsi="仿宋" w:eastAsia="仿宋"/>
          <w:sz w:val="24"/>
        </w:rPr>
      </w:pPr>
      <w:r>
        <w:rPr>
          <w:rFonts w:hint="eastAsia" w:ascii="仿宋" w:hAnsi="仿宋" w:eastAsia="仿宋"/>
          <w:sz w:val="24"/>
        </w:rPr>
        <w:t>其中：成本费用总额为产品销售成本、销售费用、管理费用、财务费用之和。</w:t>
      </w:r>
    </w:p>
    <w:p>
      <w:pPr>
        <w:pStyle w:val="2"/>
        <w:spacing w:line="280" w:lineRule="exact"/>
        <w:ind w:firstLine="4032" w:firstLineChars="1680"/>
        <w:rPr>
          <w:rFonts w:ascii="仿宋" w:hAnsi="仿宋" w:eastAsia="仿宋" w:cs="Times New Roman"/>
          <w:sz w:val="24"/>
        </w:rPr>
      </w:pPr>
      <w:r>
        <w:rPr>
          <w:rFonts w:hint="eastAsia" w:ascii="仿宋" w:hAnsi="仿宋" w:eastAsia="仿宋"/>
          <w:sz w:val="24"/>
        </w:rPr>
        <w:t xml:space="preserve">工业增加值           </w:t>
      </w:r>
      <w:r>
        <w:rPr>
          <w:rFonts w:ascii="仿宋" w:hAnsi="仿宋" w:eastAsia="仿宋" w:cs="Times New Roman"/>
          <w:sz w:val="24"/>
        </w:rPr>
        <w:t>12</w:t>
      </w:r>
    </w:p>
    <w:p>
      <w:pPr>
        <w:pStyle w:val="2"/>
        <w:spacing w:line="280" w:lineRule="exact"/>
        <w:ind w:firstLine="482" w:firstLineChars="200"/>
        <w:rPr>
          <w:rFonts w:hint="eastAsia" w:ascii="仿宋" w:hAnsi="仿宋" w:eastAsia="仿宋"/>
          <w:sz w:val="24"/>
        </w:rPr>
      </w:pPr>
      <w:r>
        <w:rPr>
          <w:rFonts w:hint="eastAsia" w:ascii="仿宋" w:hAnsi="仿宋" w:eastAsia="仿宋"/>
          <w:b/>
          <w:sz w:val="24"/>
        </w:rPr>
        <w:t>全员劳动生产率（元/人）</w:t>
      </w:r>
      <w:r>
        <w:rPr>
          <w:rFonts w:hint="eastAsia" w:ascii="仿宋" w:hAnsi="仿宋" w:eastAsia="仿宋"/>
          <w:sz w:val="24"/>
        </w:rPr>
        <w:t>= -------------------×------------</w:t>
      </w:r>
    </w:p>
    <w:p>
      <w:pPr>
        <w:pStyle w:val="2"/>
        <w:spacing w:line="280" w:lineRule="exact"/>
        <w:ind w:firstLine="3672" w:firstLineChars="1530"/>
        <w:rPr>
          <w:rFonts w:hint="eastAsia" w:ascii="仿宋" w:hAnsi="仿宋" w:eastAsia="仿宋"/>
          <w:sz w:val="24"/>
        </w:rPr>
      </w:pPr>
      <w:r>
        <w:rPr>
          <w:rFonts w:hint="eastAsia" w:ascii="仿宋" w:hAnsi="仿宋" w:eastAsia="仿宋"/>
          <w:sz w:val="24"/>
        </w:rPr>
        <w:t>全部职工平均人数     累计月数</w:t>
      </w:r>
    </w:p>
    <w:p>
      <w:pPr>
        <w:pStyle w:val="2"/>
        <w:spacing w:line="380" w:lineRule="exact"/>
        <w:ind w:firstLine="480" w:firstLineChars="200"/>
        <w:rPr>
          <w:rFonts w:hint="eastAsia" w:ascii="仿宋" w:hAnsi="仿宋" w:eastAsia="仿宋"/>
          <w:sz w:val="24"/>
        </w:rPr>
      </w:pPr>
      <w:r>
        <w:rPr>
          <w:rFonts w:hint="eastAsia" w:ascii="仿宋" w:hAnsi="仿宋" w:eastAsia="仿宋"/>
          <w:sz w:val="24"/>
        </w:rPr>
        <w:t>其中：由于工业增加值是按现行价格计算的，而职工人数不含价格因素，因此应将增加值价格因素予以消除。具体方法可采用总产值价格变动系数消除价格影响。</w:t>
      </w:r>
    </w:p>
    <w:p>
      <w:pPr>
        <w:pStyle w:val="2"/>
        <w:spacing w:line="280" w:lineRule="exact"/>
        <w:ind w:firstLine="2896" w:firstLineChars="1207"/>
        <w:rPr>
          <w:rFonts w:hint="eastAsia" w:ascii="仿宋" w:hAnsi="仿宋" w:eastAsia="仿宋"/>
          <w:sz w:val="24"/>
        </w:rPr>
      </w:pPr>
      <w:r>
        <w:rPr>
          <w:rFonts w:hint="eastAsia" w:ascii="仿宋" w:hAnsi="仿宋" w:eastAsia="仿宋"/>
          <w:sz w:val="24"/>
        </w:rPr>
        <w:t>工业销售产值</w:t>
      </w:r>
    </w:p>
    <w:p>
      <w:pPr>
        <w:pStyle w:val="2"/>
        <w:spacing w:line="280" w:lineRule="exact"/>
        <w:ind w:firstLine="482" w:firstLineChars="200"/>
        <w:rPr>
          <w:rFonts w:hint="eastAsia" w:ascii="仿宋" w:hAnsi="仿宋" w:eastAsia="仿宋"/>
          <w:sz w:val="24"/>
        </w:rPr>
      </w:pPr>
      <w:r>
        <w:rPr>
          <w:rFonts w:hint="eastAsia" w:ascii="仿宋" w:hAnsi="仿宋" w:eastAsia="仿宋"/>
          <w:b/>
          <w:sz w:val="24"/>
        </w:rPr>
        <w:t>产品销售率（</w:t>
      </w:r>
      <w:r>
        <w:rPr>
          <w:rFonts w:hint="eastAsia" w:ascii="仿宋" w:hAnsi="仿宋" w:eastAsia="仿宋" w:cs="Times New Roman"/>
          <w:sz w:val="24"/>
        </w:rPr>
        <w:t>%</w:t>
      </w:r>
      <w:r>
        <w:rPr>
          <w:rFonts w:hint="eastAsia" w:ascii="仿宋" w:hAnsi="仿宋" w:eastAsia="仿宋"/>
          <w:b/>
          <w:sz w:val="24"/>
        </w:rPr>
        <w:t>）</w:t>
      </w:r>
      <w:r>
        <w:rPr>
          <w:rFonts w:hint="eastAsia" w:ascii="仿宋" w:hAnsi="仿宋" w:eastAsia="仿宋"/>
          <w:sz w:val="24"/>
        </w:rPr>
        <w:t>= -------------------- ×</w:t>
      </w:r>
      <w:r>
        <w:rPr>
          <w:rFonts w:ascii="仿宋" w:hAnsi="仿宋" w:eastAsia="仿宋" w:cs="Times New Roman"/>
          <w:sz w:val="24"/>
        </w:rPr>
        <w:t>100%</w:t>
      </w:r>
    </w:p>
    <w:p>
      <w:pPr>
        <w:pStyle w:val="2"/>
        <w:spacing w:line="280" w:lineRule="exact"/>
        <w:ind w:firstLine="2738" w:firstLineChars="1141"/>
        <w:rPr>
          <w:rFonts w:hint="eastAsia" w:ascii="仿宋" w:hAnsi="仿宋" w:eastAsia="仿宋"/>
          <w:sz w:val="24"/>
        </w:rPr>
      </w:pPr>
      <w:r>
        <w:rPr>
          <w:rFonts w:hint="eastAsia" w:ascii="仿宋" w:hAnsi="仿宋" w:eastAsia="仿宋"/>
          <w:sz w:val="24"/>
        </w:rPr>
        <w:t>工业总产值（现价）</w:t>
      </w:r>
    </w:p>
    <w:p>
      <w:pPr>
        <w:pStyle w:val="2"/>
        <w:spacing w:line="280" w:lineRule="exact"/>
        <w:jc w:val="left"/>
        <w:rPr>
          <w:rFonts w:hint="eastAsia" w:ascii="仿宋" w:hAnsi="仿宋" w:eastAsia="仿宋"/>
          <w:sz w:val="24"/>
        </w:rPr>
      </w:pPr>
    </w:p>
    <w:p>
      <w:pPr>
        <w:pStyle w:val="2"/>
        <w:spacing w:line="280" w:lineRule="exact"/>
        <w:ind w:firstLine="3360" w:firstLineChars="1400"/>
        <w:rPr>
          <w:rFonts w:hint="eastAsia" w:ascii="仿宋" w:hAnsi="仿宋" w:eastAsia="仿宋"/>
          <w:sz w:val="24"/>
        </w:rPr>
      </w:pPr>
      <w:r>
        <w:rPr>
          <w:rFonts w:hint="eastAsia" w:ascii="仿宋" w:hAnsi="仿宋" w:eastAsia="仿宋"/>
          <w:sz w:val="24"/>
        </w:rPr>
        <w:t>研发成本</w:t>
      </w:r>
    </w:p>
    <w:p>
      <w:pPr>
        <w:pStyle w:val="2"/>
        <w:spacing w:line="280" w:lineRule="exact"/>
        <w:ind w:firstLine="482" w:firstLineChars="200"/>
        <w:rPr>
          <w:rFonts w:ascii="仿宋" w:hAnsi="仿宋" w:eastAsia="仿宋" w:cs="Times New Roman"/>
          <w:sz w:val="24"/>
        </w:rPr>
      </w:pPr>
      <w:r>
        <w:rPr>
          <w:rFonts w:hint="eastAsia" w:ascii="仿宋" w:hAnsi="仿宋" w:eastAsia="仿宋"/>
          <w:b/>
          <w:sz w:val="24"/>
        </w:rPr>
        <w:t>研发投入比（</w:t>
      </w:r>
      <w:r>
        <w:rPr>
          <w:rFonts w:ascii="仿宋" w:hAnsi="仿宋" w:eastAsia="仿宋" w:cs="Times New Roman"/>
          <w:b/>
          <w:sz w:val="24"/>
        </w:rPr>
        <w:t>%</w:t>
      </w:r>
      <w:r>
        <w:rPr>
          <w:rFonts w:hint="eastAsia" w:ascii="仿宋" w:hAnsi="仿宋" w:eastAsia="仿宋"/>
          <w:b/>
          <w:sz w:val="24"/>
        </w:rPr>
        <w:t>）</w:t>
      </w:r>
      <w:r>
        <w:rPr>
          <w:rFonts w:hint="eastAsia" w:ascii="仿宋" w:hAnsi="仿宋" w:eastAsia="仿宋"/>
          <w:sz w:val="24"/>
        </w:rPr>
        <w:t>= -------------------- ×</w:t>
      </w:r>
      <w:r>
        <w:rPr>
          <w:rFonts w:ascii="仿宋" w:hAnsi="仿宋" w:eastAsia="仿宋" w:cs="Times New Roman"/>
          <w:sz w:val="24"/>
        </w:rPr>
        <w:t>100%</w:t>
      </w:r>
    </w:p>
    <w:p>
      <w:pPr>
        <w:pStyle w:val="2"/>
        <w:spacing w:line="280" w:lineRule="exact"/>
        <w:ind w:firstLine="2856" w:firstLineChars="1190"/>
        <w:rPr>
          <w:rFonts w:hint="eastAsia" w:ascii="仿宋" w:hAnsi="仿宋" w:eastAsia="仿宋"/>
          <w:sz w:val="24"/>
        </w:rPr>
      </w:pPr>
      <w:r>
        <w:rPr>
          <w:rFonts w:hint="eastAsia" w:ascii="仿宋" w:hAnsi="仿宋" w:eastAsia="仿宋"/>
          <w:sz w:val="24"/>
        </w:rPr>
        <w:t>工业总产值（现价）</w:t>
      </w:r>
    </w:p>
    <w:p>
      <w:pPr>
        <w:pStyle w:val="2"/>
        <w:spacing w:line="400" w:lineRule="exact"/>
        <w:ind w:firstLine="482"/>
        <w:rPr>
          <w:rFonts w:ascii="仿宋" w:hAnsi="仿宋" w:eastAsia="仿宋" w:cs="Times New Roman"/>
          <w:sz w:val="24"/>
        </w:rPr>
      </w:pPr>
      <w:r>
        <w:rPr>
          <w:rFonts w:ascii="仿宋" w:hAnsi="仿宋" w:eastAsia="仿宋" w:cs="Times New Roman"/>
          <w:sz w:val="24"/>
        </w:rPr>
        <w:t>2．第15-17项指标填写参见由国家质量监督检验检疫总局申请、国家统计局批准的《国家统计局关于同意执行工业企业产品质量指标统计调查制度的函》（国统函〔2005〕131号）有关要求。指标的内容及计算公式如下：</w:t>
      </w:r>
    </w:p>
    <w:p>
      <w:pPr>
        <w:spacing w:line="400" w:lineRule="exact"/>
        <w:ind w:firstLine="482" w:firstLineChars="200"/>
        <w:rPr>
          <w:rFonts w:ascii="仿宋" w:hAnsi="仿宋" w:eastAsia="仿宋"/>
          <w:sz w:val="24"/>
        </w:rPr>
      </w:pPr>
      <w:r>
        <w:rPr>
          <w:rFonts w:ascii="仿宋" w:hAnsi="仿宋" w:eastAsia="仿宋"/>
          <w:b/>
          <w:sz w:val="24"/>
        </w:rPr>
        <w:t>产品质量等级品率</w:t>
      </w:r>
      <w:r>
        <w:rPr>
          <w:rFonts w:ascii="仿宋" w:hAnsi="仿宋" w:eastAsia="仿宋"/>
          <w:sz w:val="24"/>
        </w:rPr>
        <w:t>计算公式为：</w:t>
      </w:r>
    </w:p>
    <w:p>
      <w:pPr>
        <w:jc w:val="center"/>
        <w:rPr>
          <w:rFonts w:hint="eastAsia" w:ascii="仿宋" w:hAnsi="仿宋" w:eastAsia="仿宋"/>
          <w:sz w:val="24"/>
        </w:rPr>
      </w:pPr>
      <w:r>
        <w:rPr>
          <w:rFonts w:hint="eastAsia" w:ascii="仿宋" w:hAnsi="仿宋" w:eastAsia="仿宋"/>
          <w:sz w:val="24"/>
        </w:rPr>
        <w:drawing>
          <wp:inline distT="0" distB="0" distL="114300" distR="114300">
            <wp:extent cx="2428240" cy="419100"/>
            <wp:effectExtent l="0" t="0" r="1016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2428240" cy="419100"/>
                    </a:xfrm>
                    <a:prstGeom prst="rect">
                      <a:avLst/>
                    </a:prstGeom>
                    <a:noFill/>
                    <a:ln>
                      <a:noFill/>
                    </a:ln>
                  </pic:spPr>
                </pic:pic>
              </a:graphicData>
            </a:graphic>
          </wp:inline>
        </w:drawing>
      </w:r>
    </w:p>
    <w:p>
      <w:pPr>
        <w:spacing w:line="380" w:lineRule="exact"/>
        <w:ind w:firstLine="480" w:firstLineChars="200"/>
        <w:rPr>
          <w:rFonts w:ascii="仿宋" w:hAnsi="仿宋" w:eastAsia="仿宋"/>
          <w:sz w:val="24"/>
        </w:rPr>
      </w:pPr>
      <w:r>
        <w:rPr>
          <w:rFonts w:ascii="仿宋" w:hAnsi="仿宋" w:eastAsia="仿宋"/>
          <w:sz w:val="24"/>
        </w:rPr>
        <w:t>其中：P1、P2、P3分别为企业按国际标准和国外先进标准生产的产值、按国家标准、地方标准和行业标准生产的产值、按企业标准生产的产值；P为企业工业总产值(P=P1+P2+P3)；a1、a2、a3分别为P1、P2、P3的加权系数(a1=1.0、a2=0.8、a3=0.6)。</w:t>
      </w:r>
    </w:p>
    <w:p>
      <w:pPr>
        <w:spacing w:line="360" w:lineRule="exact"/>
        <w:ind w:firstLine="480" w:firstLineChars="200"/>
        <w:rPr>
          <w:rFonts w:ascii="仿宋" w:hAnsi="仿宋" w:eastAsia="仿宋"/>
          <w:sz w:val="24"/>
        </w:rPr>
      </w:pPr>
      <w:r>
        <w:rPr>
          <w:rFonts w:ascii="仿宋" w:hAnsi="仿宋" w:eastAsia="仿宋"/>
          <w:sz w:val="24"/>
        </w:rPr>
        <w:t>（1）国际标准和国外先进标准的界定</w:t>
      </w:r>
    </w:p>
    <w:p>
      <w:pPr>
        <w:spacing w:line="360" w:lineRule="exact"/>
        <w:ind w:firstLine="480" w:firstLineChars="200"/>
        <w:rPr>
          <w:rFonts w:ascii="仿宋" w:hAnsi="仿宋" w:eastAsia="仿宋"/>
          <w:sz w:val="24"/>
        </w:rPr>
      </w:pPr>
      <w:r>
        <w:rPr>
          <w:rFonts w:ascii="仿宋" w:hAnsi="仿宋" w:eastAsia="仿宋"/>
          <w:sz w:val="24"/>
        </w:rPr>
        <w:t>国际标准是指国际标准化组织（ISO）、国际电工委员会（IEC）、国际电信联盟（ITU）制订的标准，以及国际标准化组织确认并公布的其他国际组织制订的标准。包括如下标准：国际标准化组织（ISO）、国际电工委员会（IEC）、国际电信联盟（ITU）制订的标准；国际标准化组织认可的其他27个国际组织制订并在国际标准索引（KWIC）上公布的标准，如国际计量局、国际劳工组织、国际铁路联盟、世界卫生组织等制订的标准；其他国际组织制订并在国际标准索引上公布的标准。</w:t>
      </w:r>
    </w:p>
    <w:p>
      <w:pPr>
        <w:spacing w:line="360" w:lineRule="exact"/>
        <w:ind w:firstLine="480" w:firstLineChars="200"/>
        <w:rPr>
          <w:rFonts w:ascii="仿宋" w:hAnsi="仿宋" w:eastAsia="仿宋"/>
          <w:sz w:val="24"/>
        </w:rPr>
      </w:pPr>
      <w:r>
        <w:rPr>
          <w:rFonts w:ascii="仿宋" w:hAnsi="仿宋" w:eastAsia="仿宋"/>
          <w:sz w:val="24"/>
        </w:rPr>
        <w:t>国外先进标准是指未经国际标准化组织确认并公布的其他国际组织制订的标准、区域性组织的标准、发达国家的国家标准、在国际上有权威的团体的标准。包括如下标准：主要经济发达国家制订的标准，如美国、日本、英国、德国、法国和前苏联等制订的国家标准；国际上通行的团体标准，如美国石油学会标准（API）、英国劳氏船级社标准（LR）、美国军用标准（MIL）等；国际上权威的区域性组织制订的标准，如欧洲标准化委员会、欧洲电工委员会等制订的标准。</w:t>
      </w:r>
    </w:p>
    <w:p>
      <w:pPr>
        <w:spacing w:line="360" w:lineRule="exact"/>
        <w:ind w:firstLine="480" w:firstLineChars="200"/>
        <w:rPr>
          <w:rFonts w:ascii="仿宋" w:hAnsi="仿宋" w:eastAsia="仿宋"/>
          <w:sz w:val="24"/>
        </w:rPr>
      </w:pPr>
      <w:r>
        <w:rPr>
          <w:rFonts w:ascii="仿宋" w:hAnsi="仿宋" w:eastAsia="仿宋"/>
          <w:sz w:val="24"/>
        </w:rPr>
        <w:t>关于采用国际标准或国外先进标准，存在着等同采用和修改采用两种情况：</w:t>
      </w:r>
    </w:p>
    <w:p>
      <w:pPr>
        <w:spacing w:line="360" w:lineRule="exact"/>
        <w:ind w:firstLine="480" w:firstLineChars="200"/>
        <w:rPr>
          <w:rFonts w:ascii="仿宋" w:hAnsi="仿宋" w:eastAsia="仿宋"/>
          <w:sz w:val="24"/>
        </w:rPr>
      </w:pPr>
      <w:r>
        <w:rPr>
          <w:rFonts w:ascii="仿宋" w:hAnsi="仿宋" w:eastAsia="仿宋"/>
          <w:sz w:val="24"/>
        </w:rPr>
        <w:t>等同采用，指与国际标准在技术内容和文本结构上相同，或者与国际标准在技术内容上相同，只存在少量编辑性修改。</w:t>
      </w:r>
    </w:p>
    <w:p>
      <w:pPr>
        <w:spacing w:line="360" w:lineRule="exact"/>
        <w:ind w:firstLine="480" w:firstLineChars="200"/>
        <w:rPr>
          <w:rFonts w:ascii="仿宋" w:hAnsi="仿宋" w:eastAsia="仿宋"/>
          <w:sz w:val="24"/>
        </w:rPr>
      </w:pPr>
      <w:r>
        <w:rPr>
          <w:rFonts w:ascii="仿宋" w:hAnsi="仿宋" w:eastAsia="仿宋"/>
          <w:sz w:val="24"/>
        </w:rPr>
        <w:t>修改采用，指与国际标准之间存在技术性差异，并清楚地标明这些差异以及解释其产生的原因，允许包含编辑性修改。修改采用不包括只保留国际标准中少量或者不重要的条款的情况。</w:t>
      </w:r>
    </w:p>
    <w:p>
      <w:pPr>
        <w:spacing w:line="360" w:lineRule="exact"/>
        <w:ind w:firstLine="480" w:firstLineChars="200"/>
        <w:rPr>
          <w:rFonts w:ascii="仿宋" w:hAnsi="仿宋" w:eastAsia="仿宋"/>
          <w:sz w:val="24"/>
        </w:rPr>
      </w:pPr>
      <w:r>
        <w:rPr>
          <w:rFonts w:ascii="仿宋" w:hAnsi="仿宋" w:eastAsia="仿宋"/>
          <w:sz w:val="24"/>
        </w:rPr>
        <w:t>等同采用国际标准的我国标准采用双编号的表示方法。</w:t>
      </w:r>
    </w:p>
    <w:p>
      <w:pPr>
        <w:spacing w:line="360" w:lineRule="exact"/>
        <w:ind w:firstLine="480" w:firstLineChars="200"/>
        <w:rPr>
          <w:rFonts w:ascii="仿宋" w:hAnsi="仿宋" w:eastAsia="仿宋"/>
          <w:sz w:val="24"/>
        </w:rPr>
      </w:pPr>
      <w:r>
        <w:rPr>
          <w:rFonts w:ascii="仿宋" w:hAnsi="仿宋" w:eastAsia="仿宋"/>
          <w:sz w:val="24"/>
        </w:rPr>
        <w:t>示例：GB×××××-××××/ ISO×××××: ××××。</w:t>
      </w:r>
    </w:p>
    <w:p>
      <w:pPr>
        <w:spacing w:line="360" w:lineRule="exact"/>
        <w:ind w:firstLine="480" w:firstLineChars="200"/>
        <w:rPr>
          <w:rFonts w:ascii="仿宋" w:hAnsi="仿宋" w:eastAsia="仿宋"/>
          <w:sz w:val="24"/>
        </w:rPr>
      </w:pPr>
      <w:r>
        <w:rPr>
          <w:rFonts w:ascii="仿宋" w:hAnsi="仿宋" w:eastAsia="仿宋"/>
          <w:sz w:val="24"/>
        </w:rPr>
        <w:t>修改采用国际标准的我国标准，只使用我国标准编号。</w:t>
      </w:r>
    </w:p>
    <w:p>
      <w:pPr>
        <w:spacing w:line="360" w:lineRule="exact"/>
        <w:ind w:firstLine="480" w:firstLineChars="200"/>
        <w:rPr>
          <w:rFonts w:ascii="仿宋" w:hAnsi="仿宋" w:eastAsia="仿宋"/>
          <w:sz w:val="24"/>
        </w:rPr>
      </w:pPr>
      <w:r>
        <w:rPr>
          <w:rFonts w:ascii="仿宋" w:hAnsi="仿宋" w:eastAsia="仿宋"/>
          <w:sz w:val="24"/>
        </w:rPr>
        <w:t>另外，我国标准与国际标准的对应关系除等同、修改外，还包括非等效。非等效不属于采用国际标准，只表明我国标准与相应国际标准有对应关系。非等效（not equivalent）代号为NEQ。</w:t>
      </w:r>
    </w:p>
    <w:p>
      <w:pPr>
        <w:spacing w:line="360" w:lineRule="exact"/>
        <w:ind w:firstLine="480" w:firstLineChars="200"/>
        <w:rPr>
          <w:rFonts w:ascii="仿宋" w:hAnsi="仿宋" w:eastAsia="仿宋"/>
          <w:sz w:val="24"/>
        </w:rPr>
      </w:pPr>
      <w:r>
        <w:rPr>
          <w:rFonts w:ascii="仿宋" w:hAnsi="仿宋" w:eastAsia="仿宋"/>
          <w:sz w:val="24"/>
        </w:rPr>
        <w:t>（2）国家、行业、地方标准的界定</w:t>
      </w:r>
    </w:p>
    <w:p>
      <w:pPr>
        <w:spacing w:line="360" w:lineRule="exact"/>
        <w:ind w:firstLine="480" w:firstLineChars="200"/>
        <w:rPr>
          <w:rFonts w:ascii="仿宋" w:hAnsi="仿宋" w:eastAsia="仿宋"/>
          <w:sz w:val="24"/>
        </w:rPr>
      </w:pPr>
      <w:r>
        <w:rPr>
          <w:rFonts w:ascii="仿宋" w:hAnsi="仿宋" w:eastAsia="仿宋"/>
          <w:sz w:val="24"/>
        </w:rPr>
        <w:t>国家标准由国务院标准化行政主管部门制定。行业标准由国务院有关行政主管部门制定，并报国务院标准化行政主管部门备案，在公布国家标准之后，该项行业标准即行废止。地方标准由省、自治区、直辖市标准化行政主管部门制定，并报国务院标准化行政主管部门和国务院有关行政主管部门备案。</w:t>
      </w:r>
    </w:p>
    <w:p>
      <w:pPr>
        <w:spacing w:line="360" w:lineRule="exact"/>
        <w:ind w:firstLine="480" w:firstLineChars="200"/>
        <w:rPr>
          <w:rFonts w:ascii="仿宋" w:hAnsi="仿宋" w:eastAsia="仿宋"/>
          <w:sz w:val="24"/>
        </w:rPr>
      </w:pPr>
      <w:r>
        <w:rPr>
          <w:rFonts w:ascii="仿宋" w:hAnsi="仿宋" w:eastAsia="仿宋"/>
          <w:sz w:val="24"/>
        </w:rPr>
        <w:t>国家标准、行业标准分为强制性标准和推荐性标准。保障人体健康，人身、财产安全的标准和法律、行政法规规定强制执行的标准是强制性标准，其他标准是推荐性标准。省、自治区、直辖市标准化行政主管部门制定的工业产品的安全、卫生要求的地方标准，在本行政区域内是强制性标准。</w:t>
      </w:r>
    </w:p>
    <w:p>
      <w:pPr>
        <w:spacing w:line="360" w:lineRule="exact"/>
        <w:ind w:firstLine="480" w:firstLineChars="200"/>
        <w:rPr>
          <w:rFonts w:ascii="仿宋" w:hAnsi="仿宋" w:eastAsia="仿宋"/>
          <w:sz w:val="24"/>
        </w:rPr>
      </w:pPr>
      <w:r>
        <w:rPr>
          <w:rFonts w:ascii="仿宋" w:hAnsi="仿宋" w:eastAsia="仿宋"/>
          <w:sz w:val="24"/>
        </w:rPr>
        <w:t>国家标准分为强制性国家标准和推荐性国家标准，国家标准的代号为“GB”，推荐性国家标准的代号为“GB/T”。地方标准的代号为汉语拼音字母“DB”加上省、自治区、直辖市行政区划代码前两位数再加斜线，组成强制性地方标准代号。再加“T”，组成推荐性地方标准代号。（示例：江西省强制性地方标准代号：DB36/；江西省推荐性地方标准代号：DB36/T），行业标准代码详见《规范使用国家标准和行业标准代号的通知》。</w:t>
      </w:r>
    </w:p>
    <w:p>
      <w:pPr>
        <w:spacing w:line="360" w:lineRule="exact"/>
        <w:ind w:firstLine="480" w:firstLineChars="200"/>
        <w:rPr>
          <w:rFonts w:ascii="仿宋" w:hAnsi="仿宋" w:eastAsia="仿宋"/>
          <w:sz w:val="24"/>
        </w:rPr>
      </w:pPr>
      <w:r>
        <w:rPr>
          <w:rFonts w:ascii="仿宋" w:hAnsi="仿宋" w:eastAsia="仿宋"/>
          <w:sz w:val="24"/>
        </w:rPr>
        <w:t>建筑业可根据行业情况调整为优良率和一次交验合格率。</w:t>
      </w:r>
    </w:p>
    <w:p>
      <w:pPr>
        <w:pStyle w:val="2"/>
        <w:spacing w:line="280" w:lineRule="exact"/>
        <w:ind w:firstLine="3441" w:firstLineChars="1434"/>
        <w:rPr>
          <w:rFonts w:ascii="仿宋" w:hAnsi="仿宋" w:eastAsia="仿宋" w:cs="Times New Roman"/>
          <w:sz w:val="24"/>
        </w:rPr>
      </w:pPr>
      <w:r>
        <w:rPr>
          <w:rFonts w:ascii="仿宋" w:hAnsi="仿宋" w:eastAsia="仿宋" w:cs="Times New Roman"/>
          <w:sz w:val="24"/>
        </w:rPr>
        <w:t>报告期新产品产值</w:t>
      </w:r>
    </w:p>
    <w:p>
      <w:pPr>
        <w:pStyle w:val="2"/>
        <w:spacing w:line="280" w:lineRule="exact"/>
        <w:ind w:firstLine="482" w:firstLineChars="200"/>
        <w:rPr>
          <w:rFonts w:ascii="仿宋" w:hAnsi="仿宋" w:eastAsia="仿宋" w:cs="Times New Roman"/>
          <w:sz w:val="24"/>
        </w:rPr>
      </w:pPr>
      <w:r>
        <w:rPr>
          <w:rFonts w:ascii="仿宋" w:hAnsi="仿宋" w:eastAsia="仿宋" w:cs="Times New Roman"/>
          <w:b/>
          <w:sz w:val="24"/>
        </w:rPr>
        <w:t>新产品产值率（%）</w:t>
      </w:r>
      <w:r>
        <w:rPr>
          <w:rFonts w:ascii="仿宋" w:hAnsi="仿宋" w:eastAsia="仿宋" w:cs="Times New Roman"/>
          <w:sz w:val="24"/>
        </w:rPr>
        <w:t>= -----------------------------</w:t>
      </w:r>
      <w:r>
        <w:rPr>
          <w:rFonts w:hint="eastAsia" w:ascii="仿宋" w:hAnsi="仿宋" w:eastAsia="仿宋" w:cs="Times New Roman"/>
          <w:sz w:val="24"/>
        </w:rPr>
        <w:t xml:space="preserve">  </w:t>
      </w:r>
      <w:r>
        <w:rPr>
          <w:rFonts w:ascii="仿宋" w:hAnsi="仿宋" w:eastAsia="仿宋" w:cs="Times New Roman"/>
          <w:sz w:val="24"/>
        </w:rPr>
        <w:t>×100%</w:t>
      </w:r>
    </w:p>
    <w:p>
      <w:pPr>
        <w:pStyle w:val="2"/>
        <w:spacing w:line="280" w:lineRule="exact"/>
        <w:ind w:firstLine="3441" w:firstLineChars="1434"/>
        <w:rPr>
          <w:rFonts w:hint="eastAsia" w:ascii="仿宋" w:hAnsi="仿宋" w:eastAsia="仿宋" w:cs="Times New Roman"/>
          <w:sz w:val="24"/>
        </w:rPr>
      </w:pPr>
      <w:r>
        <w:rPr>
          <w:rFonts w:ascii="仿宋" w:hAnsi="仿宋" w:eastAsia="仿宋" w:cs="Times New Roman"/>
          <w:sz w:val="24"/>
        </w:rPr>
        <w:t>报告期工业总产值</w:t>
      </w:r>
    </w:p>
    <w:p>
      <w:pPr>
        <w:pStyle w:val="2"/>
        <w:spacing w:line="280" w:lineRule="exact"/>
        <w:jc w:val="left"/>
        <w:rPr>
          <w:rFonts w:hint="eastAsia" w:ascii="仿宋" w:hAnsi="仿宋" w:eastAsia="仿宋" w:cs="Times New Roman"/>
          <w:sz w:val="24"/>
        </w:rPr>
      </w:pPr>
    </w:p>
    <w:p>
      <w:pPr>
        <w:pStyle w:val="2"/>
        <w:spacing w:line="280" w:lineRule="exact"/>
        <w:ind w:firstLine="2712" w:firstLineChars="1130"/>
        <w:rPr>
          <w:rFonts w:hint="eastAsia" w:ascii="仿宋" w:hAnsi="仿宋" w:eastAsia="仿宋" w:cs="Times New Roman"/>
          <w:sz w:val="24"/>
        </w:rPr>
      </w:pPr>
      <w:r>
        <w:rPr>
          <w:rFonts w:ascii="仿宋" w:hAnsi="仿宋" w:eastAsia="仿宋" w:cs="Times New Roman"/>
          <w:sz w:val="24"/>
        </w:rPr>
        <w:t>报告期内部损失成本+报告期外部损失成本</w:t>
      </w:r>
    </w:p>
    <w:p>
      <w:pPr>
        <w:pStyle w:val="2"/>
        <w:spacing w:line="280" w:lineRule="exact"/>
        <w:ind w:firstLine="482" w:firstLineChars="200"/>
        <w:rPr>
          <w:rFonts w:ascii="仿宋" w:hAnsi="仿宋" w:eastAsia="仿宋" w:cs="Times New Roman"/>
          <w:sz w:val="24"/>
        </w:rPr>
      </w:pPr>
      <w:r>
        <w:rPr>
          <w:rFonts w:ascii="仿宋" w:hAnsi="仿宋" w:eastAsia="仿宋" w:cs="Times New Roman"/>
          <w:b/>
          <w:sz w:val="24"/>
        </w:rPr>
        <w:t>质量损失率（%）</w:t>
      </w:r>
      <w:r>
        <w:rPr>
          <w:rFonts w:ascii="仿宋" w:hAnsi="仿宋" w:eastAsia="仿宋" w:cs="Times New Roman"/>
          <w:sz w:val="24"/>
        </w:rPr>
        <w:t>= ------------------------------------------</w:t>
      </w:r>
      <w:r>
        <w:rPr>
          <w:rFonts w:hint="eastAsia" w:ascii="仿宋" w:hAnsi="仿宋" w:eastAsia="仿宋" w:cs="Times New Roman"/>
          <w:sz w:val="24"/>
        </w:rPr>
        <w:t xml:space="preserve">  </w:t>
      </w:r>
      <w:r>
        <w:rPr>
          <w:rFonts w:ascii="仿宋" w:hAnsi="仿宋" w:eastAsia="仿宋" w:cs="Times New Roman"/>
          <w:sz w:val="24"/>
        </w:rPr>
        <w:t>×100%</w:t>
      </w:r>
    </w:p>
    <w:p>
      <w:pPr>
        <w:pStyle w:val="2"/>
        <w:spacing w:line="280" w:lineRule="exact"/>
        <w:ind w:firstLine="3811" w:firstLineChars="1588"/>
        <w:rPr>
          <w:rFonts w:ascii="仿宋" w:hAnsi="仿宋" w:eastAsia="仿宋" w:cs="Times New Roman"/>
          <w:sz w:val="24"/>
        </w:rPr>
      </w:pPr>
      <w:r>
        <w:rPr>
          <w:rFonts w:ascii="仿宋" w:hAnsi="仿宋" w:eastAsia="仿宋" w:cs="Times New Roman"/>
          <w:sz w:val="24"/>
        </w:rPr>
        <w:t>报告期工业总产值</w:t>
      </w:r>
    </w:p>
    <w:p>
      <w:pPr>
        <w:spacing w:line="380" w:lineRule="exact"/>
        <w:ind w:firstLine="480" w:firstLineChars="200"/>
        <w:rPr>
          <w:rFonts w:ascii="仿宋" w:hAnsi="仿宋" w:eastAsia="仿宋"/>
          <w:sz w:val="24"/>
        </w:rPr>
      </w:pPr>
      <w:r>
        <w:rPr>
          <w:rFonts w:ascii="仿宋" w:hAnsi="仿宋" w:eastAsia="仿宋"/>
          <w:sz w:val="24"/>
        </w:rPr>
        <w:t>其中，依据GB/T 13339《质量成本管理导则》，“内部损失成本”指产品交货前因未满足规定的质量要求所损失的费用，包括：a. 报废损失费；b. 返修费；c. 产品质量事故处理费等。“外部损失成本”指产品交货后因未满足规定的质量要求，导致索赔、修理、更换或信誉损失等所损失的费用，包括：a. 索赔费；b. 退货损失费；c. 折价损失费；d. 消费服务费；e. 诉讼费；f. 召回费等。损失成本和工业总产值均以现行价计算。</w:t>
      </w:r>
    </w:p>
    <w:p>
      <w:pPr>
        <w:pStyle w:val="2"/>
        <w:spacing w:line="280" w:lineRule="exact"/>
        <w:ind w:firstLine="3866" w:firstLineChars="1611"/>
        <w:rPr>
          <w:rFonts w:ascii="仿宋" w:hAnsi="仿宋" w:eastAsia="仿宋" w:cs="Times New Roman"/>
          <w:sz w:val="24"/>
        </w:rPr>
      </w:pPr>
      <w:r>
        <w:rPr>
          <w:rFonts w:ascii="仿宋" w:hAnsi="仿宋" w:eastAsia="仿宋" w:cs="Times New Roman"/>
          <w:sz w:val="24"/>
        </w:rPr>
        <w:t>工业能源消费总量能耗</w:t>
      </w:r>
    </w:p>
    <w:p>
      <w:pPr>
        <w:pStyle w:val="2"/>
        <w:spacing w:line="280" w:lineRule="exact"/>
        <w:ind w:firstLine="480"/>
        <w:rPr>
          <w:rFonts w:ascii="仿宋" w:hAnsi="仿宋" w:eastAsia="仿宋" w:cs="Times New Roman"/>
          <w:sz w:val="24"/>
        </w:rPr>
      </w:pPr>
      <w:r>
        <w:rPr>
          <w:rFonts w:ascii="仿宋" w:hAnsi="仿宋" w:eastAsia="仿宋" w:cs="Times New Roman"/>
          <w:b/>
          <w:sz w:val="24"/>
        </w:rPr>
        <w:t>万元产值能耗（吨/万元）</w:t>
      </w:r>
      <w:r>
        <w:rPr>
          <w:rFonts w:ascii="仿宋" w:hAnsi="仿宋" w:eastAsia="仿宋" w:cs="Times New Roman"/>
          <w:sz w:val="24"/>
        </w:rPr>
        <w:t>= ---------------------------</w:t>
      </w:r>
    </w:p>
    <w:p>
      <w:pPr>
        <w:spacing w:line="280" w:lineRule="exact"/>
        <w:ind w:firstLine="4327" w:firstLineChars="1803"/>
        <w:rPr>
          <w:rFonts w:ascii="仿宋" w:hAnsi="仿宋" w:eastAsia="仿宋"/>
          <w:sz w:val="24"/>
        </w:rPr>
      </w:pPr>
      <w:r>
        <w:rPr>
          <w:rFonts w:ascii="仿宋" w:hAnsi="仿宋" w:eastAsia="仿宋"/>
          <w:sz w:val="24"/>
        </w:rPr>
        <w:t>工业总产值</w:t>
      </w:r>
    </w:p>
    <w:p>
      <w:pPr>
        <w:spacing w:line="380" w:lineRule="exact"/>
        <w:ind w:firstLine="480" w:firstLineChars="200"/>
        <w:rPr>
          <w:rFonts w:ascii="仿宋" w:hAnsi="仿宋" w:eastAsia="仿宋"/>
          <w:sz w:val="24"/>
        </w:rPr>
      </w:pPr>
      <w:r>
        <w:rPr>
          <w:rFonts w:ascii="仿宋" w:hAnsi="仿宋" w:eastAsia="仿宋"/>
          <w:sz w:val="24"/>
        </w:rPr>
        <w:t>其中，需将能耗折算为吨标准煤。标准煤亦称煤当量，具有统一的热值标准，我国规定每千克标准煤的热值为7000千卡，不同品种、不同含量的能源按各自不同的热值换算成标准煤，能源折标准煤系数＝某种能源实际热值（千卡/千克）/7000（千卡/千克）。</w:t>
      </w:r>
    </w:p>
    <w:p>
      <w:pPr>
        <w:spacing w:line="280" w:lineRule="exact"/>
        <w:ind w:firstLine="4903" w:firstLineChars="2043"/>
        <w:rPr>
          <w:rFonts w:ascii="仿宋" w:hAnsi="仿宋" w:eastAsia="仿宋"/>
          <w:sz w:val="24"/>
        </w:rPr>
      </w:pPr>
      <w:r>
        <w:rPr>
          <w:rFonts w:ascii="仿宋" w:hAnsi="仿宋" w:eastAsia="仿宋"/>
          <w:sz w:val="24"/>
        </w:rPr>
        <w:t>总用水量</w:t>
      </w:r>
    </w:p>
    <w:p>
      <w:pPr>
        <w:spacing w:line="280" w:lineRule="exact"/>
        <w:ind w:firstLine="482" w:firstLineChars="200"/>
        <w:rPr>
          <w:rFonts w:ascii="仿宋" w:hAnsi="仿宋" w:eastAsia="仿宋"/>
          <w:sz w:val="24"/>
        </w:rPr>
      </w:pPr>
      <w:r>
        <w:rPr>
          <w:rFonts w:ascii="仿宋" w:hAnsi="仿宋" w:eastAsia="仿宋"/>
          <w:b/>
          <w:sz w:val="24"/>
        </w:rPr>
        <w:t>万元产值水耗（立方米/万元）</w:t>
      </w:r>
      <w:r>
        <w:rPr>
          <w:rFonts w:ascii="仿宋" w:hAnsi="仿宋" w:eastAsia="仿宋"/>
          <w:sz w:val="24"/>
        </w:rPr>
        <w:t>＝ -----------------------</w:t>
      </w:r>
    </w:p>
    <w:p>
      <w:pPr>
        <w:spacing w:line="280" w:lineRule="exact"/>
        <w:ind w:firstLine="4788" w:firstLineChars="1995"/>
        <w:rPr>
          <w:rFonts w:ascii="仿宋" w:hAnsi="仿宋" w:eastAsia="仿宋"/>
          <w:sz w:val="24"/>
        </w:rPr>
      </w:pPr>
      <w:r>
        <w:rPr>
          <w:rFonts w:ascii="仿宋" w:hAnsi="仿宋" w:eastAsia="仿宋"/>
          <w:sz w:val="24"/>
        </w:rPr>
        <w:t>工业总产值</w:t>
      </w:r>
    </w:p>
    <w:p>
      <w:pPr>
        <w:spacing w:line="380" w:lineRule="exact"/>
        <w:ind w:firstLine="482" w:firstLineChars="200"/>
        <w:rPr>
          <w:rFonts w:ascii="仿宋" w:hAnsi="仿宋" w:eastAsia="仿宋"/>
          <w:spacing w:val="-4"/>
          <w:sz w:val="24"/>
        </w:rPr>
      </w:pPr>
      <w:r>
        <w:rPr>
          <w:rFonts w:ascii="仿宋" w:hAnsi="仿宋" w:eastAsia="仿宋"/>
          <w:b/>
          <w:sz w:val="24"/>
        </w:rPr>
        <w:t>顾客满意度（%）</w:t>
      </w:r>
      <w:r>
        <w:rPr>
          <w:rFonts w:ascii="仿宋" w:hAnsi="仿宋" w:eastAsia="仿宋"/>
          <w:sz w:val="24"/>
        </w:rPr>
        <w:t>是指顾客对产品或服务满意程度的心理感受，相关国家标准为GB/T19039-2009《顾客满意测评通则》和GB/T13038-2009《顾客满意测评模型和方法指南》，较常采用满意度指数CSI或顾客满意率测评。申报组织</w:t>
      </w:r>
      <w:r>
        <w:rPr>
          <w:rFonts w:ascii="仿宋" w:hAnsi="仿宋" w:eastAsia="仿宋"/>
          <w:spacing w:val="-4"/>
          <w:sz w:val="24"/>
        </w:rPr>
        <w:t>最好填写第三方机构的测评结果，也可填写本组织的测评结果，并提供一份主要用户名单；无法填写或提供的应予说明。</w:t>
      </w:r>
    </w:p>
    <w:p>
      <w:pPr>
        <w:pStyle w:val="2"/>
        <w:spacing w:line="380" w:lineRule="exact"/>
        <w:ind w:firstLine="480"/>
        <w:rPr>
          <w:rFonts w:ascii="仿宋" w:hAnsi="仿宋" w:eastAsia="仿宋" w:cs="Times New Roman"/>
          <w:sz w:val="24"/>
        </w:rPr>
      </w:pPr>
      <w:r>
        <w:rPr>
          <w:rFonts w:ascii="仿宋" w:hAnsi="仿宋" w:eastAsia="仿宋" w:cs="Times New Roman"/>
          <w:sz w:val="24"/>
        </w:rPr>
        <w:t>3．第21项指标为建设施工企业填写。</w:t>
      </w:r>
    </w:p>
    <w:p>
      <w:pPr>
        <w:pStyle w:val="2"/>
        <w:spacing w:line="380" w:lineRule="exact"/>
        <w:ind w:firstLine="480"/>
        <w:rPr>
          <w:rFonts w:hint="eastAsia" w:ascii="仿宋" w:hAnsi="仿宋" w:eastAsia="仿宋" w:cs="Times New Roman"/>
          <w:sz w:val="24"/>
        </w:rPr>
      </w:pPr>
      <w:r>
        <w:rPr>
          <w:rFonts w:ascii="仿宋" w:hAnsi="仿宋" w:eastAsia="仿宋" w:cs="Times New Roman"/>
          <w:sz w:val="24"/>
        </w:rPr>
        <w:t>4．非制造业申报组织可根据本行业实际情况，对第13及15-17项指标进行剪裁或替代，但需说明理由，并在《自评报告》中详细说明本行业的相关经济指标及结果。</w:t>
      </w:r>
    </w:p>
    <w:p>
      <w:pPr>
        <w:pStyle w:val="2"/>
        <w:spacing w:line="380" w:lineRule="exact"/>
        <w:jc w:val="center"/>
        <w:rPr>
          <w:rFonts w:hint="eastAsia" w:ascii="仿宋" w:hAnsi="仿宋" w:eastAsia="仿宋"/>
          <w:sz w:val="32"/>
          <w:szCs w:val="32"/>
        </w:rPr>
      </w:pPr>
    </w:p>
    <w:p>
      <w:pPr>
        <w:pStyle w:val="2"/>
        <w:spacing w:line="380" w:lineRule="exact"/>
        <w:jc w:val="both"/>
        <w:rPr>
          <w:rFonts w:hint="eastAsia" w:ascii="仿宋" w:hAnsi="仿宋" w:eastAsia="仿宋"/>
          <w:sz w:val="32"/>
          <w:szCs w:val="32"/>
        </w:rPr>
      </w:pPr>
    </w:p>
    <w:p>
      <w:pPr>
        <w:pStyle w:val="2"/>
        <w:spacing w:line="380" w:lineRule="exact"/>
        <w:jc w:val="center"/>
        <w:rPr>
          <w:rFonts w:hint="eastAsia" w:ascii="仿宋" w:hAnsi="仿宋" w:eastAsia="仿宋"/>
          <w:sz w:val="32"/>
          <w:szCs w:val="32"/>
        </w:rPr>
      </w:pPr>
    </w:p>
    <w:p>
      <w:pPr>
        <w:pStyle w:val="2"/>
        <w:spacing w:line="380" w:lineRule="exact"/>
        <w:jc w:val="center"/>
        <w:rPr>
          <w:rFonts w:hint="eastAsia" w:ascii="仿宋" w:hAnsi="仿宋" w:eastAsia="仿宋"/>
          <w:sz w:val="32"/>
          <w:szCs w:val="32"/>
        </w:rPr>
      </w:pPr>
    </w:p>
    <w:p>
      <w:pPr>
        <w:pStyle w:val="2"/>
        <w:spacing w:line="380" w:lineRule="exact"/>
        <w:jc w:val="center"/>
        <w:rPr>
          <w:rFonts w:hint="eastAsia" w:ascii="仿宋" w:hAnsi="仿宋" w:eastAsia="仿宋"/>
          <w:sz w:val="32"/>
          <w:szCs w:val="32"/>
        </w:rPr>
      </w:pPr>
    </w:p>
    <w:p>
      <w:pPr>
        <w:pStyle w:val="2"/>
        <w:spacing w:line="380" w:lineRule="exact"/>
        <w:jc w:val="center"/>
        <w:rPr>
          <w:rFonts w:hint="eastAsia" w:ascii="仿宋" w:hAnsi="仿宋" w:eastAsia="仿宋"/>
          <w:sz w:val="32"/>
          <w:szCs w:val="32"/>
        </w:rPr>
      </w:pPr>
    </w:p>
    <w:p>
      <w:pPr>
        <w:pStyle w:val="2"/>
        <w:spacing w:line="38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五、主要社会责任指标</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6"/>
        <w:gridCol w:w="1450"/>
        <w:gridCol w:w="570"/>
        <w:gridCol w:w="880"/>
        <w:gridCol w:w="1137"/>
        <w:gridCol w:w="313"/>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946" w:type="dxa"/>
            <w:gridSpan w:val="7"/>
            <w:noWrap w:val="0"/>
            <w:vAlign w:val="center"/>
          </w:tcPr>
          <w:p>
            <w:pPr>
              <w:spacing w:line="440" w:lineRule="exact"/>
              <w:jc w:val="center"/>
              <w:rPr>
                <w:rFonts w:ascii="仿宋" w:hAnsi="仿宋" w:eastAsia="仿宋"/>
                <w:b/>
                <w:sz w:val="28"/>
                <w:szCs w:val="28"/>
              </w:rPr>
            </w:pPr>
            <w:r>
              <w:rPr>
                <w:rFonts w:ascii="仿宋" w:hAnsi="仿宋" w:eastAsia="仿宋"/>
                <w:b/>
                <w:sz w:val="28"/>
                <w:szCs w:val="28"/>
              </w:rPr>
              <w:t>主要安全指标</w:t>
            </w:r>
            <w:r>
              <w:rPr>
                <w:rFonts w:hint="eastAsia" w:ascii="仿宋" w:hAnsi="仿宋" w:eastAsia="仿宋"/>
                <w:b/>
                <w:sz w:val="28"/>
                <w:szCs w:val="28"/>
              </w:rPr>
              <w:t>（投入）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center"/>
          </w:tcPr>
          <w:p>
            <w:pPr>
              <w:spacing w:line="440" w:lineRule="exact"/>
              <w:jc w:val="center"/>
              <w:rPr>
                <w:rFonts w:ascii="仿宋" w:hAnsi="仿宋" w:eastAsia="仿宋"/>
                <w:sz w:val="24"/>
              </w:rPr>
            </w:pPr>
            <w:r>
              <w:rPr>
                <w:rFonts w:ascii="仿宋" w:hAnsi="仿宋" w:eastAsia="仿宋"/>
                <w:sz w:val="24"/>
              </w:rPr>
              <w:t>安全项目</w:t>
            </w:r>
          </w:p>
        </w:tc>
        <w:tc>
          <w:tcPr>
            <w:tcW w:w="1450" w:type="dxa"/>
            <w:noWrap w:val="0"/>
            <w:vAlign w:val="center"/>
          </w:tcPr>
          <w:p>
            <w:pPr>
              <w:spacing w:line="440" w:lineRule="exact"/>
              <w:jc w:val="center"/>
              <w:rPr>
                <w:rFonts w:ascii="仿宋" w:hAnsi="仿宋" w:eastAsia="仿宋"/>
                <w:sz w:val="24"/>
              </w:rPr>
            </w:pPr>
            <w:r>
              <w:rPr>
                <w:rFonts w:hint="eastAsia" w:ascii="仿宋" w:hAnsi="仿宋" w:eastAsia="仿宋"/>
                <w:sz w:val="24"/>
                <w:lang w:val="en-US" w:eastAsia="zh-CN"/>
              </w:rPr>
              <w:t>2020</w:t>
            </w:r>
            <w:r>
              <w:rPr>
                <w:rFonts w:ascii="仿宋" w:hAnsi="仿宋" w:eastAsia="仿宋"/>
                <w:sz w:val="24"/>
              </w:rPr>
              <w:t>年</w:t>
            </w:r>
          </w:p>
        </w:tc>
        <w:tc>
          <w:tcPr>
            <w:tcW w:w="1450" w:type="dxa"/>
            <w:gridSpan w:val="2"/>
            <w:noWrap w:val="0"/>
            <w:vAlign w:val="center"/>
          </w:tcPr>
          <w:p>
            <w:pPr>
              <w:spacing w:line="440" w:lineRule="exact"/>
              <w:jc w:val="center"/>
              <w:rPr>
                <w:rFonts w:ascii="仿宋" w:hAnsi="仿宋" w:eastAsia="仿宋"/>
                <w:sz w:val="24"/>
              </w:rPr>
            </w:pPr>
            <w:r>
              <w:rPr>
                <w:rFonts w:hint="eastAsia" w:ascii="仿宋" w:hAnsi="仿宋" w:eastAsia="仿宋"/>
                <w:sz w:val="24"/>
                <w:lang w:val="en-US" w:eastAsia="zh-CN"/>
              </w:rPr>
              <w:t>2021</w:t>
            </w:r>
            <w:r>
              <w:rPr>
                <w:rFonts w:ascii="仿宋" w:hAnsi="仿宋" w:eastAsia="仿宋"/>
                <w:sz w:val="24"/>
              </w:rPr>
              <w:t>年</w:t>
            </w:r>
          </w:p>
        </w:tc>
        <w:tc>
          <w:tcPr>
            <w:tcW w:w="1450" w:type="dxa"/>
            <w:gridSpan w:val="2"/>
            <w:noWrap w:val="0"/>
            <w:vAlign w:val="center"/>
          </w:tcPr>
          <w:p>
            <w:pPr>
              <w:spacing w:line="440" w:lineRule="exact"/>
              <w:jc w:val="center"/>
              <w:rPr>
                <w:rFonts w:ascii="仿宋" w:hAnsi="仿宋" w:eastAsia="仿宋"/>
                <w:sz w:val="24"/>
              </w:rPr>
            </w:pPr>
            <w:r>
              <w:rPr>
                <w:rFonts w:ascii="仿宋" w:hAnsi="仿宋" w:eastAsia="仿宋"/>
                <w:sz w:val="24"/>
              </w:rPr>
              <w:t>20</w:t>
            </w:r>
            <w:r>
              <w:rPr>
                <w:rFonts w:hint="eastAsia" w:ascii="仿宋" w:hAnsi="仿宋" w:eastAsia="仿宋"/>
                <w:sz w:val="24"/>
              </w:rPr>
              <w:t>2</w:t>
            </w:r>
            <w:r>
              <w:rPr>
                <w:rFonts w:hint="eastAsia" w:ascii="仿宋" w:hAnsi="仿宋" w:eastAsia="仿宋"/>
                <w:sz w:val="24"/>
                <w:lang w:val="en-US" w:eastAsia="zh-CN"/>
              </w:rPr>
              <w:t>2</w:t>
            </w:r>
            <w:r>
              <w:rPr>
                <w:rFonts w:ascii="仿宋" w:hAnsi="仿宋" w:eastAsia="仿宋"/>
                <w:sz w:val="24"/>
              </w:rPr>
              <w:t>年</w:t>
            </w:r>
          </w:p>
        </w:tc>
        <w:tc>
          <w:tcPr>
            <w:tcW w:w="1700" w:type="dxa"/>
            <w:noWrap w:val="0"/>
            <w:vAlign w:val="center"/>
          </w:tcPr>
          <w:p>
            <w:pPr>
              <w:spacing w:line="440" w:lineRule="exact"/>
              <w:jc w:val="center"/>
              <w:rPr>
                <w:rFonts w:ascii="仿宋" w:hAnsi="仿宋" w:eastAsia="仿宋"/>
                <w:sz w:val="24"/>
              </w:rPr>
            </w:pPr>
            <w:r>
              <w:rPr>
                <w:rFonts w:ascii="仿宋" w:hAnsi="仿宋" w:eastAsia="仿宋"/>
                <w:sz w:val="24"/>
              </w:rPr>
              <w:t>国内行业排名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top"/>
          </w:tcPr>
          <w:p>
            <w:pPr>
              <w:spacing w:line="440" w:lineRule="exact"/>
              <w:rPr>
                <w:rFonts w:ascii="仿宋" w:hAnsi="仿宋" w:eastAsia="仿宋"/>
                <w:sz w:val="24"/>
              </w:rPr>
            </w:pPr>
          </w:p>
        </w:tc>
        <w:tc>
          <w:tcPr>
            <w:tcW w:w="1450" w:type="dxa"/>
            <w:noWrap w:val="0"/>
            <w:vAlign w:val="top"/>
          </w:tcPr>
          <w:p>
            <w:pPr>
              <w:spacing w:line="440" w:lineRule="exact"/>
              <w:rPr>
                <w:rFonts w:ascii="仿宋" w:hAnsi="仿宋" w:eastAsia="仿宋"/>
                <w:sz w:val="24"/>
              </w:rPr>
            </w:pPr>
          </w:p>
        </w:tc>
        <w:tc>
          <w:tcPr>
            <w:tcW w:w="1450" w:type="dxa"/>
            <w:gridSpan w:val="2"/>
            <w:noWrap w:val="0"/>
            <w:vAlign w:val="top"/>
          </w:tcPr>
          <w:p>
            <w:pPr>
              <w:spacing w:line="440" w:lineRule="exact"/>
              <w:rPr>
                <w:rFonts w:ascii="仿宋" w:hAnsi="仿宋" w:eastAsia="仿宋"/>
                <w:sz w:val="24"/>
              </w:rPr>
            </w:pPr>
          </w:p>
        </w:tc>
        <w:tc>
          <w:tcPr>
            <w:tcW w:w="1450" w:type="dxa"/>
            <w:gridSpan w:val="2"/>
            <w:noWrap w:val="0"/>
            <w:vAlign w:val="top"/>
          </w:tcPr>
          <w:p>
            <w:pPr>
              <w:spacing w:line="440" w:lineRule="exact"/>
              <w:rPr>
                <w:rFonts w:ascii="仿宋" w:hAnsi="仿宋" w:eastAsia="仿宋"/>
                <w:sz w:val="24"/>
              </w:rPr>
            </w:pPr>
          </w:p>
        </w:tc>
        <w:tc>
          <w:tcPr>
            <w:tcW w:w="1700" w:type="dxa"/>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top"/>
          </w:tcPr>
          <w:p>
            <w:pPr>
              <w:spacing w:line="440" w:lineRule="exact"/>
              <w:rPr>
                <w:rFonts w:ascii="仿宋" w:hAnsi="仿宋" w:eastAsia="仿宋"/>
                <w:sz w:val="24"/>
              </w:rPr>
            </w:pPr>
          </w:p>
        </w:tc>
        <w:tc>
          <w:tcPr>
            <w:tcW w:w="1450" w:type="dxa"/>
            <w:noWrap w:val="0"/>
            <w:vAlign w:val="top"/>
          </w:tcPr>
          <w:p>
            <w:pPr>
              <w:spacing w:line="440" w:lineRule="exact"/>
              <w:rPr>
                <w:rFonts w:ascii="仿宋" w:hAnsi="仿宋" w:eastAsia="仿宋"/>
                <w:sz w:val="24"/>
              </w:rPr>
            </w:pPr>
          </w:p>
        </w:tc>
        <w:tc>
          <w:tcPr>
            <w:tcW w:w="1450" w:type="dxa"/>
            <w:gridSpan w:val="2"/>
            <w:noWrap w:val="0"/>
            <w:vAlign w:val="top"/>
          </w:tcPr>
          <w:p>
            <w:pPr>
              <w:spacing w:line="440" w:lineRule="exact"/>
              <w:rPr>
                <w:rFonts w:ascii="仿宋" w:hAnsi="仿宋" w:eastAsia="仿宋"/>
                <w:sz w:val="24"/>
              </w:rPr>
            </w:pPr>
          </w:p>
        </w:tc>
        <w:tc>
          <w:tcPr>
            <w:tcW w:w="1450" w:type="dxa"/>
            <w:gridSpan w:val="2"/>
            <w:noWrap w:val="0"/>
            <w:vAlign w:val="top"/>
          </w:tcPr>
          <w:p>
            <w:pPr>
              <w:spacing w:line="440" w:lineRule="exact"/>
              <w:rPr>
                <w:rFonts w:ascii="仿宋" w:hAnsi="仿宋" w:eastAsia="仿宋"/>
                <w:sz w:val="24"/>
              </w:rPr>
            </w:pPr>
          </w:p>
        </w:tc>
        <w:tc>
          <w:tcPr>
            <w:tcW w:w="1700" w:type="dxa"/>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top"/>
          </w:tcPr>
          <w:p>
            <w:pPr>
              <w:spacing w:line="440" w:lineRule="exact"/>
              <w:rPr>
                <w:rFonts w:ascii="仿宋" w:hAnsi="仿宋" w:eastAsia="仿宋"/>
                <w:sz w:val="24"/>
              </w:rPr>
            </w:pPr>
          </w:p>
        </w:tc>
        <w:tc>
          <w:tcPr>
            <w:tcW w:w="1450" w:type="dxa"/>
            <w:noWrap w:val="0"/>
            <w:vAlign w:val="top"/>
          </w:tcPr>
          <w:p>
            <w:pPr>
              <w:spacing w:line="440" w:lineRule="exact"/>
              <w:rPr>
                <w:rFonts w:ascii="仿宋" w:hAnsi="仿宋" w:eastAsia="仿宋"/>
                <w:sz w:val="24"/>
              </w:rPr>
            </w:pPr>
          </w:p>
        </w:tc>
        <w:tc>
          <w:tcPr>
            <w:tcW w:w="1450" w:type="dxa"/>
            <w:gridSpan w:val="2"/>
            <w:noWrap w:val="0"/>
            <w:vAlign w:val="top"/>
          </w:tcPr>
          <w:p>
            <w:pPr>
              <w:spacing w:line="440" w:lineRule="exact"/>
              <w:rPr>
                <w:rFonts w:ascii="仿宋" w:hAnsi="仿宋" w:eastAsia="仿宋"/>
                <w:sz w:val="24"/>
              </w:rPr>
            </w:pPr>
          </w:p>
        </w:tc>
        <w:tc>
          <w:tcPr>
            <w:tcW w:w="1450" w:type="dxa"/>
            <w:gridSpan w:val="2"/>
            <w:noWrap w:val="0"/>
            <w:vAlign w:val="top"/>
          </w:tcPr>
          <w:p>
            <w:pPr>
              <w:spacing w:line="440" w:lineRule="exact"/>
              <w:rPr>
                <w:rFonts w:ascii="仿宋" w:hAnsi="仿宋" w:eastAsia="仿宋"/>
                <w:sz w:val="24"/>
              </w:rPr>
            </w:pPr>
          </w:p>
        </w:tc>
        <w:tc>
          <w:tcPr>
            <w:tcW w:w="1700" w:type="dxa"/>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946" w:type="dxa"/>
            <w:gridSpan w:val="7"/>
            <w:noWrap w:val="0"/>
            <w:vAlign w:val="center"/>
          </w:tcPr>
          <w:p>
            <w:pPr>
              <w:spacing w:line="440" w:lineRule="exact"/>
              <w:jc w:val="center"/>
              <w:rPr>
                <w:rFonts w:hint="eastAsia" w:ascii="仿宋" w:hAnsi="仿宋" w:eastAsia="仿宋"/>
                <w:b/>
                <w:sz w:val="28"/>
                <w:szCs w:val="28"/>
              </w:rPr>
            </w:pPr>
            <w:r>
              <w:rPr>
                <w:rFonts w:ascii="仿宋" w:hAnsi="仿宋" w:eastAsia="仿宋"/>
                <w:b/>
                <w:sz w:val="28"/>
                <w:szCs w:val="28"/>
              </w:rPr>
              <w:t>主要环保指标</w:t>
            </w:r>
            <w:r>
              <w:rPr>
                <w:rFonts w:hint="eastAsia" w:ascii="仿宋" w:hAnsi="仿宋" w:eastAsia="仿宋"/>
                <w:b/>
                <w:sz w:val="28"/>
                <w:szCs w:val="28"/>
              </w:rPr>
              <w:t>（投入）</w:t>
            </w:r>
          </w:p>
          <w:p>
            <w:pPr>
              <w:spacing w:line="440" w:lineRule="exact"/>
              <w:jc w:val="center"/>
              <w:rPr>
                <w:rFonts w:ascii="仿宋" w:hAnsi="仿宋" w:eastAsia="仿宋"/>
                <w:b/>
                <w:sz w:val="28"/>
                <w:szCs w:val="28"/>
              </w:rPr>
            </w:pPr>
            <w:r>
              <w:rPr>
                <w:rFonts w:hint="eastAsia" w:ascii="仿宋" w:hAnsi="仿宋" w:eastAsia="仿宋"/>
                <w:b/>
                <w:sz w:val="28"/>
                <w:szCs w:val="2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center"/>
          </w:tcPr>
          <w:p>
            <w:pPr>
              <w:spacing w:line="440" w:lineRule="exact"/>
              <w:jc w:val="center"/>
              <w:rPr>
                <w:rFonts w:ascii="仿宋" w:hAnsi="仿宋" w:eastAsia="仿宋"/>
                <w:sz w:val="24"/>
              </w:rPr>
            </w:pPr>
            <w:r>
              <w:rPr>
                <w:rFonts w:ascii="仿宋" w:hAnsi="仿宋" w:eastAsia="仿宋"/>
                <w:sz w:val="24"/>
              </w:rPr>
              <w:t>环保项目</w:t>
            </w:r>
          </w:p>
        </w:tc>
        <w:tc>
          <w:tcPr>
            <w:tcW w:w="1450" w:type="dxa"/>
            <w:noWrap w:val="0"/>
            <w:vAlign w:val="center"/>
          </w:tcPr>
          <w:p>
            <w:pPr>
              <w:spacing w:line="440" w:lineRule="exact"/>
              <w:jc w:val="center"/>
              <w:rPr>
                <w:rFonts w:ascii="仿宋" w:hAnsi="仿宋" w:eastAsia="仿宋"/>
                <w:sz w:val="24"/>
              </w:rPr>
            </w:pPr>
            <w:r>
              <w:rPr>
                <w:rFonts w:hint="eastAsia" w:ascii="仿宋" w:hAnsi="仿宋" w:eastAsia="仿宋"/>
                <w:sz w:val="24"/>
                <w:lang w:val="en-US" w:eastAsia="zh-CN"/>
              </w:rPr>
              <w:t>2020</w:t>
            </w:r>
            <w:r>
              <w:rPr>
                <w:rFonts w:ascii="仿宋" w:hAnsi="仿宋" w:eastAsia="仿宋"/>
                <w:sz w:val="24"/>
              </w:rPr>
              <w:t>年</w:t>
            </w:r>
          </w:p>
        </w:tc>
        <w:tc>
          <w:tcPr>
            <w:tcW w:w="1450" w:type="dxa"/>
            <w:gridSpan w:val="2"/>
            <w:noWrap w:val="0"/>
            <w:vAlign w:val="center"/>
          </w:tcPr>
          <w:p>
            <w:pPr>
              <w:spacing w:line="440" w:lineRule="exact"/>
              <w:jc w:val="center"/>
              <w:rPr>
                <w:rFonts w:ascii="仿宋" w:hAnsi="仿宋" w:eastAsia="仿宋"/>
                <w:sz w:val="24"/>
              </w:rPr>
            </w:pPr>
            <w:r>
              <w:rPr>
                <w:rFonts w:hint="eastAsia" w:ascii="仿宋" w:hAnsi="仿宋" w:eastAsia="仿宋"/>
                <w:sz w:val="24"/>
                <w:lang w:val="en-US" w:eastAsia="zh-CN"/>
              </w:rPr>
              <w:t>2021</w:t>
            </w:r>
            <w:r>
              <w:rPr>
                <w:rFonts w:ascii="仿宋" w:hAnsi="仿宋" w:eastAsia="仿宋"/>
                <w:sz w:val="24"/>
              </w:rPr>
              <w:t>年</w:t>
            </w:r>
          </w:p>
        </w:tc>
        <w:tc>
          <w:tcPr>
            <w:tcW w:w="1450" w:type="dxa"/>
            <w:gridSpan w:val="2"/>
            <w:noWrap w:val="0"/>
            <w:vAlign w:val="center"/>
          </w:tcPr>
          <w:p>
            <w:pPr>
              <w:spacing w:line="440" w:lineRule="exact"/>
              <w:jc w:val="center"/>
              <w:rPr>
                <w:rFonts w:ascii="仿宋" w:hAnsi="仿宋" w:eastAsia="仿宋"/>
                <w:sz w:val="24"/>
              </w:rPr>
            </w:pPr>
            <w:r>
              <w:rPr>
                <w:rFonts w:ascii="仿宋" w:hAnsi="仿宋" w:eastAsia="仿宋"/>
                <w:sz w:val="24"/>
              </w:rPr>
              <w:t>20</w:t>
            </w:r>
            <w:r>
              <w:rPr>
                <w:rFonts w:hint="eastAsia" w:ascii="仿宋" w:hAnsi="仿宋" w:eastAsia="仿宋"/>
                <w:sz w:val="24"/>
              </w:rPr>
              <w:t>2</w:t>
            </w:r>
            <w:r>
              <w:rPr>
                <w:rFonts w:hint="eastAsia" w:ascii="仿宋" w:hAnsi="仿宋" w:eastAsia="仿宋"/>
                <w:sz w:val="24"/>
                <w:lang w:val="en-US" w:eastAsia="zh-CN"/>
              </w:rPr>
              <w:t>2</w:t>
            </w:r>
            <w:r>
              <w:rPr>
                <w:rFonts w:ascii="仿宋" w:hAnsi="仿宋" w:eastAsia="仿宋"/>
                <w:sz w:val="24"/>
              </w:rPr>
              <w:t>年</w:t>
            </w:r>
          </w:p>
        </w:tc>
        <w:tc>
          <w:tcPr>
            <w:tcW w:w="1700" w:type="dxa"/>
            <w:noWrap w:val="0"/>
            <w:vAlign w:val="center"/>
          </w:tcPr>
          <w:p>
            <w:pPr>
              <w:spacing w:line="440" w:lineRule="exact"/>
              <w:jc w:val="center"/>
              <w:rPr>
                <w:rFonts w:ascii="仿宋" w:hAnsi="仿宋" w:eastAsia="仿宋"/>
                <w:sz w:val="24"/>
              </w:rPr>
            </w:pPr>
            <w:r>
              <w:rPr>
                <w:rFonts w:ascii="仿宋" w:hAnsi="仿宋" w:eastAsia="仿宋"/>
                <w:sz w:val="24"/>
              </w:rPr>
              <w:t>国内行业排名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top"/>
          </w:tcPr>
          <w:p>
            <w:pPr>
              <w:spacing w:line="440" w:lineRule="exact"/>
              <w:rPr>
                <w:rFonts w:ascii="仿宋" w:hAnsi="仿宋" w:eastAsia="仿宋"/>
                <w:sz w:val="24"/>
              </w:rPr>
            </w:pPr>
          </w:p>
        </w:tc>
        <w:tc>
          <w:tcPr>
            <w:tcW w:w="1450" w:type="dxa"/>
            <w:noWrap w:val="0"/>
            <w:vAlign w:val="top"/>
          </w:tcPr>
          <w:p>
            <w:pPr>
              <w:spacing w:line="440" w:lineRule="exact"/>
              <w:rPr>
                <w:rFonts w:ascii="仿宋" w:hAnsi="仿宋" w:eastAsia="仿宋"/>
                <w:sz w:val="24"/>
              </w:rPr>
            </w:pPr>
          </w:p>
        </w:tc>
        <w:tc>
          <w:tcPr>
            <w:tcW w:w="1450" w:type="dxa"/>
            <w:gridSpan w:val="2"/>
            <w:noWrap w:val="0"/>
            <w:vAlign w:val="top"/>
          </w:tcPr>
          <w:p>
            <w:pPr>
              <w:spacing w:line="440" w:lineRule="exact"/>
              <w:rPr>
                <w:rFonts w:ascii="仿宋" w:hAnsi="仿宋" w:eastAsia="仿宋"/>
                <w:sz w:val="24"/>
              </w:rPr>
            </w:pPr>
          </w:p>
        </w:tc>
        <w:tc>
          <w:tcPr>
            <w:tcW w:w="1450" w:type="dxa"/>
            <w:gridSpan w:val="2"/>
            <w:noWrap w:val="0"/>
            <w:vAlign w:val="top"/>
          </w:tcPr>
          <w:p>
            <w:pPr>
              <w:spacing w:line="440" w:lineRule="exact"/>
              <w:rPr>
                <w:rFonts w:ascii="仿宋" w:hAnsi="仿宋" w:eastAsia="仿宋"/>
                <w:sz w:val="24"/>
              </w:rPr>
            </w:pPr>
          </w:p>
        </w:tc>
        <w:tc>
          <w:tcPr>
            <w:tcW w:w="1700" w:type="dxa"/>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top"/>
          </w:tcPr>
          <w:p>
            <w:pPr>
              <w:spacing w:line="440" w:lineRule="exact"/>
              <w:rPr>
                <w:rFonts w:ascii="仿宋" w:hAnsi="仿宋" w:eastAsia="仿宋"/>
                <w:sz w:val="24"/>
              </w:rPr>
            </w:pPr>
          </w:p>
        </w:tc>
        <w:tc>
          <w:tcPr>
            <w:tcW w:w="1450" w:type="dxa"/>
            <w:noWrap w:val="0"/>
            <w:vAlign w:val="top"/>
          </w:tcPr>
          <w:p>
            <w:pPr>
              <w:spacing w:line="440" w:lineRule="exact"/>
              <w:rPr>
                <w:rFonts w:ascii="仿宋" w:hAnsi="仿宋" w:eastAsia="仿宋"/>
                <w:sz w:val="24"/>
              </w:rPr>
            </w:pPr>
          </w:p>
        </w:tc>
        <w:tc>
          <w:tcPr>
            <w:tcW w:w="1450" w:type="dxa"/>
            <w:gridSpan w:val="2"/>
            <w:noWrap w:val="0"/>
            <w:vAlign w:val="top"/>
          </w:tcPr>
          <w:p>
            <w:pPr>
              <w:spacing w:line="440" w:lineRule="exact"/>
              <w:rPr>
                <w:rFonts w:ascii="仿宋" w:hAnsi="仿宋" w:eastAsia="仿宋"/>
                <w:sz w:val="24"/>
              </w:rPr>
            </w:pPr>
          </w:p>
        </w:tc>
        <w:tc>
          <w:tcPr>
            <w:tcW w:w="1450" w:type="dxa"/>
            <w:gridSpan w:val="2"/>
            <w:noWrap w:val="0"/>
            <w:vAlign w:val="top"/>
          </w:tcPr>
          <w:p>
            <w:pPr>
              <w:spacing w:line="440" w:lineRule="exact"/>
              <w:rPr>
                <w:rFonts w:ascii="仿宋" w:hAnsi="仿宋" w:eastAsia="仿宋"/>
                <w:sz w:val="24"/>
              </w:rPr>
            </w:pPr>
          </w:p>
        </w:tc>
        <w:tc>
          <w:tcPr>
            <w:tcW w:w="1700" w:type="dxa"/>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top"/>
          </w:tcPr>
          <w:p>
            <w:pPr>
              <w:spacing w:line="440" w:lineRule="exact"/>
              <w:rPr>
                <w:rFonts w:ascii="仿宋" w:hAnsi="仿宋" w:eastAsia="仿宋"/>
                <w:sz w:val="24"/>
              </w:rPr>
            </w:pPr>
          </w:p>
        </w:tc>
        <w:tc>
          <w:tcPr>
            <w:tcW w:w="1450" w:type="dxa"/>
            <w:noWrap w:val="0"/>
            <w:vAlign w:val="top"/>
          </w:tcPr>
          <w:p>
            <w:pPr>
              <w:spacing w:line="440" w:lineRule="exact"/>
              <w:rPr>
                <w:rFonts w:ascii="仿宋" w:hAnsi="仿宋" w:eastAsia="仿宋"/>
                <w:sz w:val="24"/>
              </w:rPr>
            </w:pPr>
          </w:p>
        </w:tc>
        <w:tc>
          <w:tcPr>
            <w:tcW w:w="1450" w:type="dxa"/>
            <w:gridSpan w:val="2"/>
            <w:noWrap w:val="0"/>
            <w:vAlign w:val="top"/>
          </w:tcPr>
          <w:p>
            <w:pPr>
              <w:spacing w:line="440" w:lineRule="exact"/>
              <w:rPr>
                <w:rFonts w:ascii="仿宋" w:hAnsi="仿宋" w:eastAsia="仿宋"/>
                <w:sz w:val="24"/>
              </w:rPr>
            </w:pPr>
          </w:p>
        </w:tc>
        <w:tc>
          <w:tcPr>
            <w:tcW w:w="1450" w:type="dxa"/>
            <w:gridSpan w:val="2"/>
            <w:noWrap w:val="0"/>
            <w:vAlign w:val="top"/>
          </w:tcPr>
          <w:p>
            <w:pPr>
              <w:spacing w:line="440" w:lineRule="exact"/>
              <w:rPr>
                <w:rFonts w:ascii="仿宋" w:hAnsi="仿宋" w:eastAsia="仿宋"/>
                <w:sz w:val="24"/>
              </w:rPr>
            </w:pPr>
          </w:p>
        </w:tc>
        <w:tc>
          <w:tcPr>
            <w:tcW w:w="1700" w:type="dxa"/>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946" w:type="dxa"/>
            <w:gridSpan w:val="7"/>
            <w:noWrap w:val="0"/>
            <w:vAlign w:val="center"/>
          </w:tcPr>
          <w:p>
            <w:pPr>
              <w:spacing w:line="440" w:lineRule="exact"/>
              <w:jc w:val="center"/>
              <w:rPr>
                <w:rFonts w:ascii="仿宋" w:hAnsi="仿宋" w:eastAsia="仿宋"/>
                <w:b/>
                <w:sz w:val="28"/>
                <w:szCs w:val="28"/>
              </w:rPr>
            </w:pPr>
            <w:r>
              <w:rPr>
                <w:rFonts w:ascii="仿宋" w:hAnsi="仿宋" w:eastAsia="仿宋"/>
                <w:b/>
                <w:sz w:val="28"/>
                <w:szCs w:val="28"/>
              </w:rPr>
              <w:t>公益支持指标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896" w:type="dxa"/>
            <w:tcBorders>
              <w:tl2br w:val="single" w:color="auto" w:sz="4" w:space="0"/>
            </w:tcBorders>
            <w:noWrap w:val="0"/>
            <w:vAlign w:val="top"/>
          </w:tcPr>
          <w:p>
            <w:pPr>
              <w:spacing w:line="440" w:lineRule="exact"/>
              <w:ind w:firstLine="2116" w:firstLineChars="882"/>
              <w:rPr>
                <w:rFonts w:hint="eastAsia" w:ascii="仿宋" w:hAnsi="仿宋" w:eastAsia="仿宋"/>
                <w:sz w:val="24"/>
              </w:rPr>
            </w:pPr>
            <w:r>
              <w:rPr>
                <w:rFonts w:ascii="仿宋" w:hAnsi="仿宋" w:eastAsia="仿宋"/>
                <w:sz w:val="24"/>
              </w:rPr>
              <w:t>费用</w:t>
            </w:r>
          </w:p>
          <w:p>
            <w:pPr>
              <w:spacing w:line="440" w:lineRule="exact"/>
              <w:ind w:firstLine="235" w:firstLineChars="98"/>
              <w:rPr>
                <w:rFonts w:ascii="仿宋" w:hAnsi="仿宋" w:eastAsia="仿宋"/>
                <w:sz w:val="24"/>
              </w:rPr>
            </w:pPr>
            <w:r>
              <w:rPr>
                <w:rFonts w:ascii="仿宋" w:hAnsi="仿宋" w:eastAsia="仿宋"/>
                <w:sz w:val="24"/>
              </w:rPr>
              <w:t>支持领域</w:t>
            </w:r>
          </w:p>
        </w:tc>
        <w:tc>
          <w:tcPr>
            <w:tcW w:w="2020" w:type="dxa"/>
            <w:gridSpan w:val="2"/>
            <w:noWrap w:val="0"/>
            <w:vAlign w:val="center"/>
          </w:tcPr>
          <w:p>
            <w:pPr>
              <w:spacing w:line="440" w:lineRule="exact"/>
              <w:jc w:val="center"/>
              <w:rPr>
                <w:rFonts w:ascii="仿宋" w:hAnsi="仿宋" w:eastAsia="仿宋"/>
                <w:sz w:val="24"/>
              </w:rPr>
            </w:pPr>
            <w:r>
              <w:rPr>
                <w:rFonts w:hint="eastAsia" w:ascii="仿宋" w:hAnsi="仿宋" w:eastAsia="仿宋"/>
                <w:sz w:val="24"/>
                <w:lang w:val="en-US" w:eastAsia="zh-CN"/>
              </w:rPr>
              <w:t>2020</w:t>
            </w:r>
            <w:r>
              <w:rPr>
                <w:rFonts w:ascii="仿宋" w:hAnsi="仿宋" w:eastAsia="仿宋"/>
                <w:sz w:val="24"/>
              </w:rPr>
              <w:t>年</w:t>
            </w:r>
          </w:p>
        </w:tc>
        <w:tc>
          <w:tcPr>
            <w:tcW w:w="2017" w:type="dxa"/>
            <w:gridSpan w:val="2"/>
            <w:noWrap w:val="0"/>
            <w:vAlign w:val="center"/>
          </w:tcPr>
          <w:p>
            <w:pPr>
              <w:spacing w:line="440" w:lineRule="exact"/>
              <w:jc w:val="center"/>
              <w:rPr>
                <w:rFonts w:ascii="仿宋" w:hAnsi="仿宋" w:eastAsia="仿宋"/>
                <w:sz w:val="24"/>
              </w:rPr>
            </w:pPr>
            <w:r>
              <w:rPr>
                <w:rFonts w:hint="eastAsia" w:ascii="仿宋" w:hAnsi="仿宋" w:eastAsia="仿宋"/>
                <w:sz w:val="24"/>
                <w:lang w:val="en-US" w:eastAsia="zh-CN"/>
              </w:rPr>
              <w:t>2021</w:t>
            </w:r>
            <w:r>
              <w:rPr>
                <w:rFonts w:ascii="仿宋" w:hAnsi="仿宋" w:eastAsia="仿宋"/>
                <w:sz w:val="24"/>
              </w:rPr>
              <w:t>年</w:t>
            </w:r>
          </w:p>
        </w:tc>
        <w:tc>
          <w:tcPr>
            <w:tcW w:w="2013" w:type="dxa"/>
            <w:gridSpan w:val="2"/>
            <w:noWrap w:val="0"/>
            <w:vAlign w:val="center"/>
          </w:tcPr>
          <w:p>
            <w:pPr>
              <w:spacing w:line="440" w:lineRule="exact"/>
              <w:jc w:val="center"/>
              <w:rPr>
                <w:rFonts w:ascii="仿宋" w:hAnsi="仿宋" w:eastAsia="仿宋"/>
                <w:sz w:val="24"/>
              </w:rPr>
            </w:pPr>
            <w:r>
              <w:rPr>
                <w:rFonts w:ascii="仿宋" w:hAnsi="仿宋" w:eastAsia="仿宋"/>
                <w:sz w:val="24"/>
              </w:rPr>
              <w:t>20</w:t>
            </w:r>
            <w:r>
              <w:rPr>
                <w:rFonts w:hint="eastAsia" w:ascii="仿宋" w:hAnsi="仿宋" w:eastAsia="仿宋"/>
                <w:sz w:val="24"/>
              </w:rPr>
              <w:t>2</w:t>
            </w:r>
            <w:r>
              <w:rPr>
                <w:rFonts w:hint="eastAsia" w:ascii="仿宋" w:hAnsi="仿宋" w:eastAsia="仿宋"/>
                <w:sz w:val="24"/>
                <w:lang w:val="en-US" w:eastAsia="zh-CN"/>
              </w:rPr>
              <w:t>2</w:t>
            </w:r>
            <w:r>
              <w:rPr>
                <w:rFonts w:ascii="仿宋" w:hAnsi="仿宋" w:eastAsia="仿宋"/>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top"/>
          </w:tcPr>
          <w:p>
            <w:pPr>
              <w:spacing w:line="440" w:lineRule="exact"/>
              <w:rPr>
                <w:rFonts w:ascii="仿宋" w:hAnsi="仿宋" w:eastAsia="仿宋"/>
                <w:sz w:val="24"/>
              </w:rPr>
            </w:pPr>
          </w:p>
        </w:tc>
        <w:tc>
          <w:tcPr>
            <w:tcW w:w="2020" w:type="dxa"/>
            <w:gridSpan w:val="2"/>
            <w:noWrap w:val="0"/>
            <w:vAlign w:val="top"/>
          </w:tcPr>
          <w:p>
            <w:pPr>
              <w:spacing w:line="440" w:lineRule="exact"/>
              <w:rPr>
                <w:rFonts w:ascii="仿宋" w:hAnsi="仿宋" w:eastAsia="仿宋"/>
                <w:sz w:val="24"/>
              </w:rPr>
            </w:pPr>
          </w:p>
        </w:tc>
        <w:tc>
          <w:tcPr>
            <w:tcW w:w="2017" w:type="dxa"/>
            <w:gridSpan w:val="2"/>
            <w:noWrap w:val="0"/>
            <w:vAlign w:val="top"/>
          </w:tcPr>
          <w:p>
            <w:pPr>
              <w:spacing w:line="440" w:lineRule="exact"/>
              <w:rPr>
                <w:rFonts w:ascii="仿宋" w:hAnsi="仿宋" w:eastAsia="仿宋"/>
                <w:sz w:val="24"/>
              </w:rPr>
            </w:pPr>
          </w:p>
        </w:tc>
        <w:tc>
          <w:tcPr>
            <w:tcW w:w="2013" w:type="dxa"/>
            <w:gridSpan w:val="2"/>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top"/>
          </w:tcPr>
          <w:p>
            <w:pPr>
              <w:spacing w:line="440" w:lineRule="exact"/>
              <w:rPr>
                <w:rFonts w:ascii="仿宋" w:hAnsi="仿宋" w:eastAsia="仿宋"/>
                <w:sz w:val="24"/>
              </w:rPr>
            </w:pPr>
          </w:p>
        </w:tc>
        <w:tc>
          <w:tcPr>
            <w:tcW w:w="2020" w:type="dxa"/>
            <w:gridSpan w:val="2"/>
            <w:noWrap w:val="0"/>
            <w:vAlign w:val="top"/>
          </w:tcPr>
          <w:p>
            <w:pPr>
              <w:spacing w:line="440" w:lineRule="exact"/>
              <w:rPr>
                <w:rFonts w:ascii="仿宋" w:hAnsi="仿宋" w:eastAsia="仿宋"/>
                <w:sz w:val="24"/>
              </w:rPr>
            </w:pPr>
          </w:p>
        </w:tc>
        <w:tc>
          <w:tcPr>
            <w:tcW w:w="2017" w:type="dxa"/>
            <w:gridSpan w:val="2"/>
            <w:noWrap w:val="0"/>
            <w:vAlign w:val="top"/>
          </w:tcPr>
          <w:p>
            <w:pPr>
              <w:spacing w:line="440" w:lineRule="exact"/>
              <w:rPr>
                <w:rFonts w:ascii="仿宋" w:hAnsi="仿宋" w:eastAsia="仿宋"/>
                <w:sz w:val="24"/>
              </w:rPr>
            </w:pPr>
          </w:p>
        </w:tc>
        <w:tc>
          <w:tcPr>
            <w:tcW w:w="2013" w:type="dxa"/>
            <w:gridSpan w:val="2"/>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top"/>
          </w:tcPr>
          <w:p>
            <w:pPr>
              <w:spacing w:line="440" w:lineRule="exact"/>
              <w:rPr>
                <w:rFonts w:ascii="仿宋" w:hAnsi="仿宋" w:eastAsia="仿宋"/>
                <w:sz w:val="24"/>
              </w:rPr>
            </w:pPr>
          </w:p>
        </w:tc>
        <w:tc>
          <w:tcPr>
            <w:tcW w:w="2020" w:type="dxa"/>
            <w:gridSpan w:val="2"/>
            <w:noWrap w:val="0"/>
            <w:vAlign w:val="top"/>
          </w:tcPr>
          <w:p>
            <w:pPr>
              <w:spacing w:line="440" w:lineRule="exact"/>
              <w:rPr>
                <w:rFonts w:ascii="仿宋" w:hAnsi="仿宋" w:eastAsia="仿宋"/>
                <w:sz w:val="24"/>
              </w:rPr>
            </w:pPr>
          </w:p>
        </w:tc>
        <w:tc>
          <w:tcPr>
            <w:tcW w:w="2017" w:type="dxa"/>
            <w:gridSpan w:val="2"/>
            <w:noWrap w:val="0"/>
            <w:vAlign w:val="top"/>
          </w:tcPr>
          <w:p>
            <w:pPr>
              <w:spacing w:line="440" w:lineRule="exact"/>
              <w:rPr>
                <w:rFonts w:ascii="仿宋" w:hAnsi="仿宋" w:eastAsia="仿宋"/>
                <w:sz w:val="24"/>
              </w:rPr>
            </w:pPr>
          </w:p>
        </w:tc>
        <w:tc>
          <w:tcPr>
            <w:tcW w:w="2013" w:type="dxa"/>
            <w:gridSpan w:val="2"/>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946" w:type="dxa"/>
            <w:gridSpan w:val="7"/>
            <w:noWrap w:val="0"/>
            <w:vAlign w:val="center"/>
          </w:tcPr>
          <w:p>
            <w:pPr>
              <w:spacing w:line="440" w:lineRule="exact"/>
              <w:jc w:val="center"/>
              <w:rPr>
                <w:rFonts w:ascii="仿宋" w:hAnsi="仿宋" w:eastAsia="仿宋"/>
                <w:b/>
                <w:sz w:val="28"/>
                <w:szCs w:val="28"/>
              </w:rPr>
            </w:pPr>
            <w:r>
              <w:rPr>
                <w:rFonts w:ascii="仿宋" w:hAnsi="仿宋" w:eastAsia="仿宋"/>
                <w:b/>
                <w:sz w:val="28"/>
                <w:szCs w:val="28"/>
              </w:rPr>
              <w:t>诚信建设情况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center"/>
          </w:tcPr>
          <w:p>
            <w:pPr>
              <w:spacing w:line="440" w:lineRule="exact"/>
              <w:jc w:val="center"/>
              <w:rPr>
                <w:rFonts w:ascii="仿宋" w:hAnsi="仿宋" w:eastAsia="仿宋"/>
                <w:sz w:val="24"/>
              </w:rPr>
            </w:pPr>
            <w:r>
              <w:rPr>
                <w:rFonts w:ascii="仿宋" w:hAnsi="仿宋" w:eastAsia="仿宋"/>
                <w:sz w:val="24"/>
              </w:rPr>
              <w:t>相关项目</w:t>
            </w:r>
          </w:p>
        </w:tc>
        <w:tc>
          <w:tcPr>
            <w:tcW w:w="2020" w:type="dxa"/>
            <w:gridSpan w:val="2"/>
            <w:noWrap w:val="0"/>
            <w:vAlign w:val="center"/>
          </w:tcPr>
          <w:p>
            <w:pPr>
              <w:spacing w:line="440" w:lineRule="exact"/>
              <w:jc w:val="center"/>
              <w:rPr>
                <w:rFonts w:ascii="仿宋" w:hAnsi="仿宋" w:eastAsia="仿宋"/>
                <w:sz w:val="24"/>
              </w:rPr>
            </w:pPr>
            <w:r>
              <w:rPr>
                <w:rFonts w:hint="eastAsia" w:ascii="仿宋" w:hAnsi="仿宋" w:eastAsia="仿宋"/>
                <w:sz w:val="24"/>
                <w:lang w:val="en-US" w:eastAsia="zh-CN"/>
              </w:rPr>
              <w:t>2020</w:t>
            </w:r>
            <w:r>
              <w:rPr>
                <w:rFonts w:ascii="仿宋" w:hAnsi="仿宋" w:eastAsia="仿宋"/>
                <w:sz w:val="24"/>
              </w:rPr>
              <w:t>年</w:t>
            </w:r>
          </w:p>
        </w:tc>
        <w:tc>
          <w:tcPr>
            <w:tcW w:w="2017" w:type="dxa"/>
            <w:gridSpan w:val="2"/>
            <w:noWrap w:val="0"/>
            <w:vAlign w:val="center"/>
          </w:tcPr>
          <w:p>
            <w:pPr>
              <w:spacing w:line="440" w:lineRule="exact"/>
              <w:jc w:val="center"/>
              <w:rPr>
                <w:rFonts w:ascii="仿宋" w:hAnsi="仿宋" w:eastAsia="仿宋"/>
                <w:sz w:val="24"/>
              </w:rPr>
            </w:pPr>
            <w:r>
              <w:rPr>
                <w:rFonts w:hint="eastAsia" w:ascii="仿宋" w:hAnsi="仿宋" w:eastAsia="仿宋"/>
                <w:sz w:val="24"/>
                <w:lang w:val="en-US" w:eastAsia="zh-CN"/>
              </w:rPr>
              <w:t>2021</w:t>
            </w:r>
            <w:r>
              <w:rPr>
                <w:rFonts w:ascii="仿宋" w:hAnsi="仿宋" w:eastAsia="仿宋"/>
                <w:sz w:val="24"/>
              </w:rPr>
              <w:t>年</w:t>
            </w:r>
          </w:p>
        </w:tc>
        <w:tc>
          <w:tcPr>
            <w:tcW w:w="2013" w:type="dxa"/>
            <w:gridSpan w:val="2"/>
            <w:noWrap w:val="0"/>
            <w:vAlign w:val="center"/>
          </w:tcPr>
          <w:p>
            <w:pPr>
              <w:spacing w:line="440" w:lineRule="exact"/>
              <w:jc w:val="center"/>
              <w:rPr>
                <w:rFonts w:ascii="仿宋" w:hAnsi="仿宋" w:eastAsia="仿宋"/>
                <w:sz w:val="24"/>
              </w:rPr>
            </w:pPr>
            <w:r>
              <w:rPr>
                <w:rFonts w:ascii="仿宋" w:hAnsi="仿宋" w:eastAsia="仿宋"/>
                <w:sz w:val="24"/>
              </w:rPr>
              <w:t>20</w:t>
            </w:r>
            <w:r>
              <w:rPr>
                <w:rFonts w:hint="eastAsia" w:ascii="仿宋" w:hAnsi="仿宋" w:eastAsia="仿宋"/>
                <w:sz w:val="24"/>
              </w:rPr>
              <w:t>2</w:t>
            </w:r>
            <w:r>
              <w:rPr>
                <w:rFonts w:hint="eastAsia" w:ascii="仿宋" w:hAnsi="仿宋" w:eastAsia="仿宋"/>
                <w:sz w:val="24"/>
                <w:lang w:val="en-US" w:eastAsia="zh-CN"/>
              </w:rPr>
              <w:t>2</w:t>
            </w:r>
            <w:r>
              <w:rPr>
                <w:rFonts w:ascii="仿宋" w:hAnsi="仿宋" w:eastAsia="仿宋"/>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top"/>
          </w:tcPr>
          <w:p>
            <w:pPr>
              <w:spacing w:line="440" w:lineRule="exact"/>
              <w:jc w:val="center"/>
              <w:rPr>
                <w:rFonts w:ascii="仿宋" w:hAnsi="仿宋" w:eastAsia="仿宋"/>
                <w:sz w:val="24"/>
              </w:rPr>
            </w:pPr>
            <w:r>
              <w:rPr>
                <w:rFonts w:ascii="仿宋" w:hAnsi="仿宋" w:eastAsia="仿宋"/>
                <w:sz w:val="24"/>
              </w:rPr>
              <w:t>纳税信用等级</w:t>
            </w:r>
          </w:p>
        </w:tc>
        <w:tc>
          <w:tcPr>
            <w:tcW w:w="2020" w:type="dxa"/>
            <w:gridSpan w:val="2"/>
            <w:noWrap w:val="0"/>
            <w:vAlign w:val="top"/>
          </w:tcPr>
          <w:p>
            <w:pPr>
              <w:spacing w:line="440" w:lineRule="exact"/>
              <w:rPr>
                <w:rFonts w:ascii="仿宋" w:hAnsi="仿宋" w:eastAsia="仿宋"/>
                <w:sz w:val="24"/>
              </w:rPr>
            </w:pPr>
          </w:p>
        </w:tc>
        <w:tc>
          <w:tcPr>
            <w:tcW w:w="2017" w:type="dxa"/>
            <w:gridSpan w:val="2"/>
            <w:noWrap w:val="0"/>
            <w:vAlign w:val="top"/>
          </w:tcPr>
          <w:p>
            <w:pPr>
              <w:spacing w:line="440" w:lineRule="exact"/>
              <w:rPr>
                <w:rFonts w:ascii="仿宋" w:hAnsi="仿宋" w:eastAsia="仿宋"/>
                <w:sz w:val="24"/>
              </w:rPr>
            </w:pPr>
          </w:p>
        </w:tc>
        <w:tc>
          <w:tcPr>
            <w:tcW w:w="2013" w:type="dxa"/>
            <w:gridSpan w:val="2"/>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top"/>
          </w:tcPr>
          <w:p>
            <w:pPr>
              <w:spacing w:line="440" w:lineRule="exact"/>
              <w:jc w:val="center"/>
              <w:rPr>
                <w:rFonts w:ascii="仿宋" w:hAnsi="仿宋" w:eastAsia="仿宋"/>
                <w:sz w:val="24"/>
              </w:rPr>
            </w:pPr>
            <w:r>
              <w:rPr>
                <w:rFonts w:ascii="仿宋" w:hAnsi="仿宋" w:eastAsia="仿宋"/>
                <w:sz w:val="24"/>
              </w:rPr>
              <w:t>银行征信等级</w:t>
            </w:r>
          </w:p>
        </w:tc>
        <w:tc>
          <w:tcPr>
            <w:tcW w:w="2020" w:type="dxa"/>
            <w:gridSpan w:val="2"/>
            <w:noWrap w:val="0"/>
            <w:vAlign w:val="top"/>
          </w:tcPr>
          <w:p>
            <w:pPr>
              <w:spacing w:line="440" w:lineRule="exact"/>
              <w:rPr>
                <w:rFonts w:ascii="仿宋" w:hAnsi="仿宋" w:eastAsia="仿宋"/>
                <w:sz w:val="24"/>
              </w:rPr>
            </w:pPr>
          </w:p>
        </w:tc>
        <w:tc>
          <w:tcPr>
            <w:tcW w:w="2017" w:type="dxa"/>
            <w:gridSpan w:val="2"/>
            <w:noWrap w:val="0"/>
            <w:vAlign w:val="top"/>
          </w:tcPr>
          <w:p>
            <w:pPr>
              <w:spacing w:line="440" w:lineRule="exact"/>
              <w:rPr>
                <w:rFonts w:ascii="仿宋" w:hAnsi="仿宋" w:eastAsia="仿宋"/>
                <w:sz w:val="24"/>
              </w:rPr>
            </w:pPr>
          </w:p>
        </w:tc>
        <w:tc>
          <w:tcPr>
            <w:tcW w:w="2013" w:type="dxa"/>
            <w:gridSpan w:val="2"/>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top"/>
          </w:tcPr>
          <w:p>
            <w:pPr>
              <w:spacing w:line="440" w:lineRule="exact"/>
              <w:jc w:val="center"/>
              <w:rPr>
                <w:rFonts w:ascii="仿宋" w:hAnsi="仿宋" w:eastAsia="仿宋"/>
                <w:sz w:val="24"/>
              </w:rPr>
            </w:pPr>
            <w:r>
              <w:rPr>
                <w:rFonts w:ascii="仿宋" w:hAnsi="仿宋" w:eastAsia="仿宋"/>
                <w:sz w:val="24"/>
              </w:rPr>
              <w:t>质量信用等级</w:t>
            </w:r>
          </w:p>
        </w:tc>
        <w:tc>
          <w:tcPr>
            <w:tcW w:w="2020" w:type="dxa"/>
            <w:gridSpan w:val="2"/>
            <w:noWrap w:val="0"/>
            <w:vAlign w:val="top"/>
          </w:tcPr>
          <w:p>
            <w:pPr>
              <w:spacing w:line="440" w:lineRule="exact"/>
              <w:rPr>
                <w:rFonts w:ascii="仿宋" w:hAnsi="仿宋" w:eastAsia="仿宋"/>
                <w:sz w:val="24"/>
              </w:rPr>
            </w:pPr>
          </w:p>
        </w:tc>
        <w:tc>
          <w:tcPr>
            <w:tcW w:w="2017" w:type="dxa"/>
            <w:gridSpan w:val="2"/>
            <w:noWrap w:val="0"/>
            <w:vAlign w:val="top"/>
          </w:tcPr>
          <w:p>
            <w:pPr>
              <w:spacing w:line="440" w:lineRule="exact"/>
              <w:rPr>
                <w:rFonts w:ascii="仿宋" w:hAnsi="仿宋" w:eastAsia="仿宋"/>
                <w:sz w:val="24"/>
              </w:rPr>
            </w:pPr>
          </w:p>
        </w:tc>
        <w:tc>
          <w:tcPr>
            <w:tcW w:w="2013" w:type="dxa"/>
            <w:gridSpan w:val="2"/>
            <w:noWrap w:val="0"/>
            <w:vAlign w:val="top"/>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896" w:type="dxa"/>
            <w:noWrap w:val="0"/>
            <w:vAlign w:val="top"/>
          </w:tcPr>
          <w:p>
            <w:pPr>
              <w:spacing w:line="440" w:lineRule="exact"/>
              <w:jc w:val="center"/>
              <w:rPr>
                <w:rFonts w:ascii="仿宋" w:hAnsi="仿宋" w:eastAsia="仿宋"/>
                <w:sz w:val="24"/>
              </w:rPr>
            </w:pPr>
            <w:r>
              <w:rPr>
                <w:rFonts w:ascii="仿宋" w:hAnsi="仿宋" w:eastAsia="仿宋"/>
                <w:sz w:val="24"/>
              </w:rPr>
              <w:t>合同信用等级</w:t>
            </w:r>
          </w:p>
        </w:tc>
        <w:tc>
          <w:tcPr>
            <w:tcW w:w="2020" w:type="dxa"/>
            <w:gridSpan w:val="2"/>
            <w:noWrap w:val="0"/>
            <w:vAlign w:val="top"/>
          </w:tcPr>
          <w:p>
            <w:pPr>
              <w:spacing w:line="440" w:lineRule="exact"/>
              <w:rPr>
                <w:rFonts w:ascii="仿宋" w:hAnsi="仿宋" w:eastAsia="仿宋"/>
                <w:sz w:val="24"/>
              </w:rPr>
            </w:pPr>
          </w:p>
        </w:tc>
        <w:tc>
          <w:tcPr>
            <w:tcW w:w="2017" w:type="dxa"/>
            <w:gridSpan w:val="2"/>
            <w:noWrap w:val="0"/>
            <w:vAlign w:val="top"/>
          </w:tcPr>
          <w:p>
            <w:pPr>
              <w:spacing w:line="440" w:lineRule="exact"/>
              <w:rPr>
                <w:rFonts w:ascii="仿宋" w:hAnsi="仿宋" w:eastAsia="仿宋"/>
                <w:sz w:val="24"/>
              </w:rPr>
            </w:pPr>
          </w:p>
        </w:tc>
        <w:tc>
          <w:tcPr>
            <w:tcW w:w="2013" w:type="dxa"/>
            <w:gridSpan w:val="2"/>
            <w:noWrap w:val="0"/>
            <w:vAlign w:val="top"/>
          </w:tcPr>
          <w:p>
            <w:pPr>
              <w:spacing w:line="440" w:lineRule="exact"/>
              <w:rPr>
                <w:rFonts w:ascii="仿宋" w:hAnsi="仿宋" w:eastAsia="仿宋"/>
                <w:sz w:val="24"/>
              </w:rPr>
            </w:pPr>
          </w:p>
        </w:tc>
      </w:tr>
    </w:tbl>
    <w:p>
      <w:pPr>
        <w:spacing w:line="280" w:lineRule="exact"/>
        <w:rPr>
          <w:rFonts w:ascii="仿宋" w:hAnsi="仿宋" w:eastAsia="仿宋"/>
          <w:bCs/>
          <w:sz w:val="24"/>
        </w:rPr>
      </w:pPr>
      <w:r>
        <w:rPr>
          <w:rFonts w:ascii="仿宋" w:hAnsi="仿宋" w:eastAsia="仿宋"/>
          <w:sz w:val="24"/>
        </w:rPr>
        <w:t>注：</w:t>
      </w:r>
      <w:r>
        <w:rPr>
          <w:rFonts w:hint="eastAsia" w:ascii="仿宋" w:hAnsi="仿宋" w:eastAsia="仿宋"/>
          <w:sz w:val="24"/>
        </w:rPr>
        <w:t>1</w:t>
      </w:r>
      <w:r>
        <w:rPr>
          <w:rFonts w:hint="eastAsia" w:ascii="仿宋" w:hAnsi="仿宋" w:eastAsia="仿宋"/>
          <w:spacing w:val="-4"/>
          <w:sz w:val="24"/>
        </w:rPr>
        <w:t>．</w:t>
      </w:r>
      <w:r>
        <w:rPr>
          <w:rFonts w:hint="eastAsia" w:ascii="仿宋" w:hAnsi="仿宋" w:eastAsia="仿宋"/>
          <w:bCs/>
          <w:spacing w:val="-4"/>
          <w:sz w:val="24"/>
        </w:rPr>
        <w:t>安全、环保等指标按</w:t>
      </w:r>
      <w:r>
        <w:rPr>
          <w:rFonts w:hint="eastAsia" w:ascii="仿宋" w:hAnsi="仿宋" w:eastAsia="仿宋"/>
          <w:spacing w:val="-4"/>
          <w:sz w:val="24"/>
        </w:rPr>
        <w:t>行业要求</w:t>
      </w:r>
      <w:r>
        <w:rPr>
          <w:rFonts w:hint="eastAsia" w:ascii="仿宋" w:hAnsi="仿宋" w:eastAsia="仿宋"/>
          <w:bCs/>
          <w:spacing w:val="-4"/>
          <w:sz w:val="24"/>
        </w:rPr>
        <w:t>项目填写</w:t>
      </w:r>
      <w:r>
        <w:rPr>
          <w:rFonts w:hint="eastAsia" w:ascii="仿宋" w:hAnsi="仿宋" w:eastAsia="仿宋"/>
          <w:spacing w:val="-4"/>
          <w:sz w:val="24"/>
        </w:rPr>
        <w:t>，</w:t>
      </w:r>
      <w:r>
        <w:rPr>
          <w:rFonts w:hint="eastAsia" w:ascii="仿宋" w:hAnsi="仿宋" w:eastAsia="仿宋"/>
          <w:bCs/>
          <w:sz w:val="24"/>
        </w:rPr>
        <w:t>并提供相关证实性材料。如</w:t>
      </w:r>
      <w:r>
        <w:rPr>
          <w:rFonts w:hint="eastAsia" w:ascii="仿宋" w:hAnsi="仿宋" w:eastAsia="仿宋"/>
          <w:spacing w:val="-4"/>
          <w:sz w:val="24"/>
        </w:rPr>
        <w:t>“安全指标”，制造业“安全生产事故率”、交通行业“百万公里事故率”、教育行业“伤害事故发生率”、医疗行业“差错事故率”等。</w:t>
      </w:r>
    </w:p>
    <w:p>
      <w:pPr>
        <w:spacing w:line="280" w:lineRule="exact"/>
        <w:ind w:firstLine="464" w:firstLineChars="200"/>
        <w:jc w:val="left"/>
        <w:rPr>
          <w:rFonts w:ascii="仿宋" w:hAnsi="仿宋" w:eastAsia="仿宋"/>
          <w:spacing w:val="-4"/>
          <w:sz w:val="24"/>
        </w:rPr>
      </w:pPr>
      <w:r>
        <w:rPr>
          <w:rFonts w:ascii="仿宋" w:hAnsi="仿宋" w:eastAsia="仿宋"/>
          <w:spacing w:val="-4"/>
          <w:sz w:val="24"/>
        </w:rPr>
        <w:t>2．“公益支持”指在公益投入、社会福利、慈善捐款、社区支持等方面付出的现金或货值。</w:t>
      </w:r>
    </w:p>
    <w:p>
      <w:pPr>
        <w:spacing w:line="400" w:lineRule="exact"/>
        <w:jc w:val="center"/>
        <w:rPr>
          <w:rFonts w:hint="eastAsia" w:ascii="仿宋" w:hAnsi="仿宋" w:eastAsia="仿宋"/>
          <w:szCs w:val="32"/>
        </w:rPr>
      </w:pPr>
    </w:p>
    <w:p>
      <w:pPr>
        <w:spacing w:line="400" w:lineRule="exact"/>
        <w:rPr>
          <w:rFonts w:hint="eastAsia" w:ascii="仿宋" w:hAnsi="仿宋" w:eastAsia="仿宋"/>
          <w:szCs w:val="32"/>
        </w:rPr>
      </w:pPr>
    </w:p>
    <w:p>
      <w:pPr>
        <w:spacing w:line="400" w:lineRule="exact"/>
        <w:jc w:val="center"/>
        <w:rPr>
          <w:rFonts w:hint="eastAsia" w:ascii="方正小标宋简体" w:hAnsi="方正小标宋简体" w:eastAsia="方正小标宋简体" w:cs="方正小标宋简体"/>
          <w:sz w:val="36"/>
          <w:szCs w:val="36"/>
        </w:rPr>
      </w:pPr>
    </w:p>
    <w:p>
      <w:pPr>
        <w:spacing w:line="4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六、市场与顾客情况</w:t>
      </w:r>
    </w:p>
    <w:tbl>
      <w:tblPr>
        <w:tblStyle w:val="5"/>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174"/>
        <w:gridCol w:w="370"/>
        <w:gridCol w:w="480"/>
        <w:gridCol w:w="851"/>
        <w:gridCol w:w="493"/>
        <w:gridCol w:w="357"/>
        <w:gridCol w:w="156"/>
        <w:gridCol w:w="351"/>
        <w:gridCol w:w="344"/>
        <w:gridCol w:w="360"/>
        <w:gridCol w:w="490"/>
        <w:gridCol w:w="703"/>
        <w:gridCol w:w="149"/>
        <w:gridCol w:w="851"/>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776" w:type="dxa"/>
            <w:gridSpan w:val="16"/>
            <w:noWrap w:val="0"/>
            <w:vAlign w:val="center"/>
          </w:tcPr>
          <w:p>
            <w:pPr>
              <w:spacing w:line="460" w:lineRule="exact"/>
              <w:jc w:val="center"/>
              <w:rPr>
                <w:rFonts w:hint="eastAsia" w:ascii="仿宋" w:hAnsi="仿宋" w:eastAsia="仿宋"/>
                <w:b/>
                <w:position w:val="6"/>
                <w:sz w:val="28"/>
                <w:szCs w:val="28"/>
              </w:rPr>
            </w:pPr>
            <w:r>
              <w:rPr>
                <w:rFonts w:hint="eastAsia" w:ascii="仿宋" w:hAnsi="仿宋" w:eastAsia="仿宋"/>
                <w:b/>
                <w:sz w:val="28"/>
                <w:szCs w:val="28"/>
              </w:rPr>
              <w:t>市场占有率（本组织）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79" w:type="dxa"/>
            <w:gridSpan w:val="2"/>
            <w:noWrap w:val="0"/>
            <w:vAlign w:val="center"/>
          </w:tcPr>
          <w:p>
            <w:pPr>
              <w:spacing w:line="320" w:lineRule="exact"/>
              <w:jc w:val="center"/>
              <w:rPr>
                <w:rFonts w:hint="eastAsia" w:ascii="仿宋" w:hAnsi="仿宋" w:eastAsia="仿宋"/>
                <w:b/>
                <w:position w:val="6"/>
                <w:sz w:val="24"/>
              </w:rPr>
            </w:pPr>
            <w:r>
              <w:rPr>
                <w:rFonts w:hint="eastAsia" w:ascii="仿宋" w:hAnsi="仿宋" w:eastAsia="仿宋"/>
                <w:sz w:val="24"/>
              </w:rPr>
              <w:t>主要产品/工程/服务名称</w:t>
            </w:r>
          </w:p>
        </w:tc>
        <w:tc>
          <w:tcPr>
            <w:tcW w:w="1701" w:type="dxa"/>
            <w:gridSpan w:val="3"/>
            <w:noWrap w:val="0"/>
            <w:vAlign w:val="center"/>
          </w:tcPr>
          <w:p>
            <w:pPr>
              <w:spacing w:line="460" w:lineRule="exact"/>
              <w:jc w:val="center"/>
              <w:rPr>
                <w:rFonts w:hint="eastAsia" w:ascii="仿宋" w:hAnsi="仿宋" w:eastAsia="仿宋"/>
                <w:b/>
                <w:position w:val="6"/>
                <w:sz w:val="24"/>
              </w:rPr>
            </w:pPr>
          </w:p>
        </w:tc>
        <w:tc>
          <w:tcPr>
            <w:tcW w:w="1701" w:type="dxa"/>
            <w:gridSpan w:val="5"/>
            <w:noWrap w:val="0"/>
            <w:vAlign w:val="center"/>
          </w:tcPr>
          <w:p>
            <w:pPr>
              <w:spacing w:line="460" w:lineRule="exact"/>
              <w:jc w:val="center"/>
              <w:rPr>
                <w:rFonts w:hint="eastAsia" w:ascii="仿宋" w:hAnsi="仿宋" w:eastAsia="仿宋"/>
                <w:b/>
                <w:position w:val="6"/>
                <w:sz w:val="24"/>
              </w:rPr>
            </w:pPr>
          </w:p>
        </w:tc>
        <w:tc>
          <w:tcPr>
            <w:tcW w:w="1702" w:type="dxa"/>
            <w:gridSpan w:val="4"/>
            <w:noWrap w:val="0"/>
            <w:vAlign w:val="center"/>
          </w:tcPr>
          <w:p>
            <w:pPr>
              <w:spacing w:line="460" w:lineRule="exact"/>
              <w:jc w:val="center"/>
              <w:rPr>
                <w:rFonts w:hint="eastAsia" w:ascii="仿宋" w:hAnsi="仿宋" w:eastAsia="仿宋"/>
                <w:b/>
                <w:position w:val="6"/>
                <w:sz w:val="24"/>
              </w:rPr>
            </w:pPr>
          </w:p>
        </w:tc>
        <w:tc>
          <w:tcPr>
            <w:tcW w:w="1793" w:type="dxa"/>
            <w:gridSpan w:val="2"/>
            <w:vMerge w:val="restart"/>
            <w:noWrap w:val="0"/>
            <w:vAlign w:val="center"/>
          </w:tcPr>
          <w:p>
            <w:pPr>
              <w:spacing w:line="460" w:lineRule="exact"/>
              <w:jc w:val="center"/>
              <w:rPr>
                <w:rFonts w:hint="eastAsia" w:ascii="仿宋" w:hAnsi="仿宋" w:eastAsia="仿宋"/>
                <w:b/>
                <w:position w:val="6"/>
                <w:sz w:val="24"/>
              </w:rPr>
            </w:pPr>
            <w:r>
              <w:rPr>
                <w:rFonts w:hint="eastAsia" w:ascii="仿宋" w:hAnsi="仿宋" w:eastAsia="仿宋"/>
                <w:position w:val="6"/>
                <w:sz w:val="24"/>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79" w:type="dxa"/>
            <w:gridSpan w:val="2"/>
            <w:noWrap w:val="0"/>
            <w:vAlign w:val="center"/>
          </w:tcPr>
          <w:p>
            <w:pPr>
              <w:spacing w:line="460" w:lineRule="exact"/>
              <w:jc w:val="center"/>
              <w:rPr>
                <w:rFonts w:hint="eastAsia" w:ascii="仿宋" w:hAnsi="仿宋" w:eastAsia="仿宋"/>
                <w:sz w:val="24"/>
              </w:rPr>
            </w:pPr>
            <w:r>
              <w:rPr>
                <w:rFonts w:hint="eastAsia" w:ascii="仿宋" w:hAnsi="仿宋" w:eastAsia="仿宋"/>
                <w:position w:val="6"/>
                <w:sz w:val="24"/>
              </w:rPr>
              <w:t>时  间</w:t>
            </w:r>
          </w:p>
        </w:tc>
        <w:tc>
          <w:tcPr>
            <w:tcW w:w="850" w:type="dxa"/>
            <w:gridSpan w:val="2"/>
            <w:noWrap w:val="0"/>
            <w:vAlign w:val="top"/>
          </w:tcPr>
          <w:p>
            <w:pPr>
              <w:spacing w:line="460" w:lineRule="exact"/>
              <w:rPr>
                <w:rFonts w:hint="eastAsia" w:ascii="仿宋" w:hAnsi="仿宋" w:eastAsia="仿宋"/>
                <w:sz w:val="24"/>
              </w:rPr>
            </w:pPr>
            <w:r>
              <w:rPr>
                <w:rFonts w:hint="eastAsia" w:ascii="仿宋" w:hAnsi="仿宋" w:eastAsia="仿宋"/>
                <w:sz w:val="24"/>
              </w:rPr>
              <w:t>国际</w:t>
            </w:r>
          </w:p>
        </w:tc>
        <w:tc>
          <w:tcPr>
            <w:tcW w:w="851" w:type="dxa"/>
            <w:noWrap w:val="0"/>
            <w:vAlign w:val="top"/>
          </w:tcPr>
          <w:p>
            <w:pPr>
              <w:spacing w:line="460" w:lineRule="exact"/>
              <w:rPr>
                <w:rFonts w:hint="eastAsia" w:ascii="仿宋" w:hAnsi="仿宋" w:eastAsia="仿宋"/>
                <w:sz w:val="24"/>
              </w:rPr>
            </w:pPr>
            <w:r>
              <w:rPr>
                <w:rFonts w:hint="eastAsia" w:ascii="仿宋" w:hAnsi="仿宋" w:eastAsia="仿宋"/>
                <w:sz w:val="24"/>
              </w:rPr>
              <w:t>国内</w:t>
            </w:r>
          </w:p>
        </w:tc>
        <w:tc>
          <w:tcPr>
            <w:tcW w:w="850" w:type="dxa"/>
            <w:gridSpan w:val="2"/>
            <w:noWrap w:val="0"/>
            <w:vAlign w:val="top"/>
          </w:tcPr>
          <w:p>
            <w:pPr>
              <w:spacing w:line="460" w:lineRule="exact"/>
              <w:rPr>
                <w:rFonts w:hint="eastAsia" w:ascii="仿宋" w:hAnsi="仿宋" w:eastAsia="仿宋"/>
                <w:sz w:val="24"/>
              </w:rPr>
            </w:pPr>
            <w:r>
              <w:rPr>
                <w:rFonts w:hint="eastAsia" w:ascii="仿宋" w:hAnsi="仿宋" w:eastAsia="仿宋"/>
                <w:sz w:val="24"/>
              </w:rPr>
              <w:t>国际</w:t>
            </w:r>
          </w:p>
        </w:tc>
        <w:tc>
          <w:tcPr>
            <w:tcW w:w="851" w:type="dxa"/>
            <w:gridSpan w:val="3"/>
            <w:noWrap w:val="0"/>
            <w:vAlign w:val="top"/>
          </w:tcPr>
          <w:p>
            <w:pPr>
              <w:spacing w:line="460" w:lineRule="exact"/>
              <w:rPr>
                <w:rFonts w:hint="eastAsia" w:ascii="仿宋" w:hAnsi="仿宋" w:eastAsia="仿宋"/>
                <w:sz w:val="24"/>
              </w:rPr>
            </w:pPr>
            <w:r>
              <w:rPr>
                <w:rFonts w:hint="eastAsia" w:ascii="仿宋" w:hAnsi="仿宋" w:eastAsia="仿宋"/>
                <w:sz w:val="24"/>
              </w:rPr>
              <w:t>国内</w:t>
            </w:r>
          </w:p>
        </w:tc>
        <w:tc>
          <w:tcPr>
            <w:tcW w:w="850" w:type="dxa"/>
            <w:gridSpan w:val="2"/>
            <w:noWrap w:val="0"/>
            <w:vAlign w:val="top"/>
          </w:tcPr>
          <w:p>
            <w:pPr>
              <w:spacing w:line="460" w:lineRule="exact"/>
              <w:rPr>
                <w:rFonts w:hint="eastAsia" w:ascii="仿宋" w:hAnsi="仿宋" w:eastAsia="仿宋"/>
                <w:sz w:val="24"/>
              </w:rPr>
            </w:pPr>
            <w:r>
              <w:rPr>
                <w:rFonts w:hint="eastAsia" w:ascii="仿宋" w:hAnsi="仿宋" w:eastAsia="仿宋"/>
                <w:sz w:val="24"/>
              </w:rPr>
              <w:t>国际</w:t>
            </w:r>
          </w:p>
        </w:tc>
        <w:tc>
          <w:tcPr>
            <w:tcW w:w="852" w:type="dxa"/>
            <w:gridSpan w:val="2"/>
            <w:noWrap w:val="0"/>
            <w:vAlign w:val="top"/>
          </w:tcPr>
          <w:p>
            <w:pPr>
              <w:spacing w:line="460" w:lineRule="exact"/>
              <w:rPr>
                <w:rFonts w:ascii="仿宋" w:hAnsi="仿宋" w:eastAsia="仿宋"/>
                <w:sz w:val="24"/>
              </w:rPr>
            </w:pPr>
            <w:r>
              <w:rPr>
                <w:rFonts w:hint="eastAsia" w:ascii="仿宋" w:hAnsi="仿宋" w:eastAsia="仿宋"/>
                <w:sz w:val="24"/>
              </w:rPr>
              <w:t>国内</w:t>
            </w:r>
          </w:p>
        </w:tc>
        <w:tc>
          <w:tcPr>
            <w:tcW w:w="1793" w:type="dxa"/>
            <w:gridSpan w:val="2"/>
            <w:vMerge w:val="continue"/>
            <w:noWrap w:val="0"/>
            <w:vAlign w:val="top"/>
          </w:tcPr>
          <w:p>
            <w:pPr>
              <w:spacing w:line="4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879" w:type="dxa"/>
            <w:gridSpan w:val="2"/>
            <w:noWrap w:val="0"/>
            <w:vAlign w:val="center"/>
          </w:tcPr>
          <w:p>
            <w:pPr>
              <w:spacing w:line="460" w:lineRule="exact"/>
              <w:jc w:val="center"/>
              <w:rPr>
                <w:rFonts w:ascii="仿宋" w:hAnsi="仿宋" w:eastAsia="仿宋"/>
                <w:sz w:val="24"/>
              </w:rPr>
            </w:pPr>
            <w:r>
              <w:rPr>
                <w:rFonts w:hint="eastAsia" w:ascii="仿宋" w:hAnsi="仿宋" w:eastAsia="仿宋"/>
                <w:spacing w:val="-4"/>
                <w:sz w:val="24"/>
                <w:lang w:val="en-US" w:eastAsia="zh-CN"/>
              </w:rPr>
              <w:t>2020</w:t>
            </w:r>
            <w:r>
              <w:rPr>
                <w:rFonts w:ascii="仿宋" w:hAnsi="仿宋" w:eastAsia="仿宋"/>
                <w:spacing w:val="-4"/>
                <w:sz w:val="24"/>
              </w:rPr>
              <w:t>年</w:t>
            </w:r>
          </w:p>
        </w:tc>
        <w:tc>
          <w:tcPr>
            <w:tcW w:w="850" w:type="dxa"/>
            <w:gridSpan w:val="2"/>
            <w:noWrap w:val="0"/>
            <w:vAlign w:val="top"/>
          </w:tcPr>
          <w:p>
            <w:pPr>
              <w:spacing w:line="460" w:lineRule="exact"/>
              <w:rPr>
                <w:rFonts w:ascii="仿宋" w:hAnsi="仿宋" w:eastAsia="仿宋"/>
                <w:sz w:val="24"/>
              </w:rPr>
            </w:pPr>
          </w:p>
        </w:tc>
        <w:tc>
          <w:tcPr>
            <w:tcW w:w="851" w:type="dxa"/>
            <w:noWrap w:val="0"/>
            <w:vAlign w:val="top"/>
          </w:tcPr>
          <w:p>
            <w:pPr>
              <w:spacing w:line="460" w:lineRule="exact"/>
              <w:rPr>
                <w:rFonts w:ascii="仿宋" w:hAnsi="仿宋" w:eastAsia="仿宋"/>
                <w:sz w:val="24"/>
              </w:rPr>
            </w:pPr>
          </w:p>
        </w:tc>
        <w:tc>
          <w:tcPr>
            <w:tcW w:w="850" w:type="dxa"/>
            <w:gridSpan w:val="2"/>
            <w:noWrap w:val="0"/>
            <w:vAlign w:val="top"/>
          </w:tcPr>
          <w:p>
            <w:pPr>
              <w:spacing w:line="460" w:lineRule="exact"/>
              <w:rPr>
                <w:rFonts w:ascii="仿宋" w:hAnsi="仿宋" w:eastAsia="仿宋"/>
                <w:sz w:val="24"/>
              </w:rPr>
            </w:pPr>
          </w:p>
        </w:tc>
        <w:tc>
          <w:tcPr>
            <w:tcW w:w="851" w:type="dxa"/>
            <w:gridSpan w:val="3"/>
            <w:noWrap w:val="0"/>
            <w:vAlign w:val="top"/>
          </w:tcPr>
          <w:p>
            <w:pPr>
              <w:spacing w:line="460" w:lineRule="exact"/>
              <w:rPr>
                <w:rFonts w:ascii="仿宋" w:hAnsi="仿宋" w:eastAsia="仿宋"/>
                <w:sz w:val="24"/>
              </w:rPr>
            </w:pPr>
          </w:p>
        </w:tc>
        <w:tc>
          <w:tcPr>
            <w:tcW w:w="850" w:type="dxa"/>
            <w:gridSpan w:val="2"/>
            <w:noWrap w:val="0"/>
            <w:vAlign w:val="top"/>
          </w:tcPr>
          <w:p>
            <w:pPr>
              <w:spacing w:line="460" w:lineRule="exact"/>
              <w:rPr>
                <w:rFonts w:ascii="仿宋" w:hAnsi="仿宋" w:eastAsia="仿宋"/>
                <w:sz w:val="24"/>
              </w:rPr>
            </w:pPr>
          </w:p>
        </w:tc>
        <w:tc>
          <w:tcPr>
            <w:tcW w:w="852" w:type="dxa"/>
            <w:gridSpan w:val="2"/>
            <w:noWrap w:val="0"/>
            <w:vAlign w:val="top"/>
          </w:tcPr>
          <w:p>
            <w:pPr>
              <w:spacing w:line="460" w:lineRule="exact"/>
              <w:rPr>
                <w:rFonts w:ascii="仿宋" w:hAnsi="仿宋" w:eastAsia="仿宋"/>
                <w:sz w:val="24"/>
              </w:rPr>
            </w:pPr>
          </w:p>
        </w:tc>
        <w:tc>
          <w:tcPr>
            <w:tcW w:w="1793" w:type="dxa"/>
            <w:gridSpan w:val="2"/>
            <w:noWrap w:val="0"/>
            <w:vAlign w:val="top"/>
          </w:tcPr>
          <w:p>
            <w:pPr>
              <w:spacing w:line="4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879" w:type="dxa"/>
            <w:gridSpan w:val="2"/>
            <w:noWrap w:val="0"/>
            <w:vAlign w:val="center"/>
          </w:tcPr>
          <w:p>
            <w:pPr>
              <w:spacing w:line="460" w:lineRule="exact"/>
              <w:jc w:val="center"/>
              <w:rPr>
                <w:rFonts w:ascii="仿宋" w:hAnsi="仿宋" w:eastAsia="仿宋"/>
                <w:sz w:val="24"/>
              </w:rPr>
            </w:pPr>
            <w:r>
              <w:rPr>
                <w:rFonts w:ascii="仿宋" w:hAnsi="仿宋" w:eastAsia="仿宋"/>
                <w:spacing w:val="-4"/>
                <w:sz w:val="24"/>
              </w:rPr>
              <w:t>20</w:t>
            </w:r>
            <w:r>
              <w:rPr>
                <w:rFonts w:hint="eastAsia" w:ascii="仿宋" w:hAnsi="仿宋" w:eastAsia="仿宋"/>
                <w:spacing w:val="-4"/>
                <w:sz w:val="24"/>
                <w:lang w:val="en-US" w:eastAsia="zh-CN"/>
              </w:rPr>
              <w:t>21</w:t>
            </w:r>
            <w:r>
              <w:rPr>
                <w:rFonts w:ascii="仿宋" w:hAnsi="仿宋" w:eastAsia="仿宋"/>
                <w:spacing w:val="-4"/>
                <w:sz w:val="24"/>
              </w:rPr>
              <w:t>年</w:t>
            </w:r>
          </w:p>
        </w:tc>
        <w:tc>
          <w:tcPr>
            <w:tcW w:w="850" w:type="dxa"/>
            <w:gridSpan w:val="2"/>
            <w:noWrap w:val="0"/>
            <w:vAlign w:val="top"/>
          </w:tcPr>
          <w:p>
            <w:pPr>
              <w:spacing w:line="460" w:lineRule="exact"/>
              <w:rPr>
                <w:rFonts w:ascii="仿宋" w:hAnsi="仿宋" w:eastAsia="仿宋"/>
                <w:sz w:val="24"/>
              </w:rPr>
            </w:pPr>
          </w:p>
        </w:tc>
        <w:tc>
          <w:tcPr>
            <w:tcW w:w="851" w:type="dxa"/>
            <w:noWrap w:val="0"/>
            <w:vAlign w:val="top"/>
          </w:tcPr>
          <w:p>
            <w:pPr>
              <w:spacing w:line="460" w:lineRule="exact"/>
              <w:rPr>
                <w:rFonts w:ascii="仿宋" w:hAnsi="仿宋" w:eastAsia="仿宋"/>
                <w:sz w:val="24"/>
              </w:rPr>
            </w:pPr>
          </w:p>
        </w:tc>
        <w:tc>
          <w:tcPr>
            <w:tcW w:w="850" w:type="dxa"/>
            <w:gridSpan w:val="2"/>
            <w:noWrap w:val="0"/>
            <w:vAlign w:val="top"/>
          </w:tcPr>
          <w:p>
            <w:pPr>
              <w:spacing w:line="460" w:lineRule="exact"/>
              <w:rPr>
                <w:rFonts w:ascii="仿宋" w:hAnsi="仿宋" w:eastAsia="仿宋"/>
                <w:sz w:val="24"/>
              </w:rPr>
            </w:pPr>
          </w:p>
        </w:tc>
        <w:tc>
          <w:tcPr>
            <w:tcW w:w="851" w:type="dxa"/>
            <w:gridSpan w:val="3"/>
            <w:noWrap w:val="0"/>
            <w:vAlign w:val="top"/>
          </w:tcPr>
          <w:p>
            <w:pPr>
              <w:spacing w:line="460" w:lineRule="exact"/>
              <w:rPr>
                <w:rFonts w:ascii="仿宋" w:hAnsi="仿宋" w:eastAsia="仿宋"/>
                <w:sz w:val="24"/>
              </w:rPr>
            </w:pPr>
          </w:p>
        </w:tc>
        <w:tc>
          <w:tcPr>
            <w:tcW w:w="850" w:type="dxa"/>
            <w:gridSpan w:val="2"/>
            <w:noWrap w:val="0"/>
            <w:vAlign w:val="top"/>
          </w:tcPr>
          <w:p>
            <w:pPr>
              <w:spacing w:line="460" w:lineRule="exact"/>
              <w:rPr>
                <w:rFonts w:ascii="仿宋" w:hAnsi="仿宋" w:eastAsia="仿宋"/>
                <w:sz w:val="24"/>
              </w:rPr>
            </w:pPr>
          </w:p>
        </w:tc>
        <w:tc>
          <w:tcPr>
            <w:tcW w:w="852" w:type="dxa"/>
            <w:gridSpan w:val="2"/>
            <w:noWrap w:val="0"/>
            <w:vAlign w:val="top"/>
          </w:tcPr>
          <w:p>
            <w:pPr>
              <w:spacing w:line="460" w:lineRule="exact"/>
              <w:rPr>
                <w:rFonts w:ascii="仿宋" w:hAnsi="仿宋" w:eastAsia="仿宋"/>
                <w:sz w:val="24"/>
              </w:rPr>
            </w:pPr>
          </w:p>
        </w:tc>
        <w:tc>
          <w:tcPr>
            <w:tcW w:w="1793" w:type="dxa"/>
            <w:gridSpan w:val="2"/>
            <w:noWrap w:val="0"/>
            <w:vAlign w:val="top"/>
          </w:tcPr>
          <w:p>
            <w:pPr>
              <w:spacing w:line="4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79" w:type="dxa"/>
            <w:gridSpan w:val="2"/>
            <w:noWrap w:val="0"/>
            <w:vAlign w:val="center"/>
          </w:tcPr>
          <w:p>
            <w:pPr>
              <w:spacing w:line="460" w:lineRule="exact"/>
              <w:jc w:val="center"/>
              <w:rPr>
                <w:rFonts w:ascii="仿宋" w:hAnsi="仿宋" w:eastAsia="仿宋"/>
                <w:sz w:val="24"/>
              </w:rPr>
            </w:pPr>
            <w:r>
              <w:rPr>
                <w:rFonts w:ascii="仿宋" w:hAnsi="仿宋" w:eastAsia="仿宋"/>
                <w:spacing w:val="-4"/>
                <w:sz w:val="24"/>
              </w:rPr>
              <w:t>20</w:t>
            </w:r>
            <w:r>
              <w:rPr>
                <w:rFonts w:hint="eastAsia" w:ascii="仿宋" w:hAnsi="仿宋" w:eastAsia="仿宋"/>
                <w:spacing w:val="-4"/>
                <w:sz w:val="24"/>
              </w:rPr>
              <w:t>2</w:t>
            </w:r>
            <w:r>
              <w:rPr>
                <w:rFonts w:hint="eastAsia" w:ascii="仿宋" w:hAnsi="仿宋" w:eastAsia="仿宋"/>
                <w:spacing w:val="-4"/>
                <w:sz w:val="24"/>
                <w:lang w:val="en-US" w:eastAsia="zh-CN"/>
              </w:rPr>
              <w:t>2</w:t>
            </w:r>
            <w:r>
              <w:rPr>
                <w:rFonts w:ascii="仿宋" w:hAnsi="仿宋" w:eastAsia="仿宋"/>
                <w:spacing w:val="-4"/>
                <w:sz w:val="24"/>
              </w:rPr>
              <w:t>年</w:t>
            </w:r>
          </w:p>
        </w:tc>
        <w:tc>
          <w:tcPr>
            <w:tcW w:w="850" w:type="dxa"/>
            <w:gridSpan w:val="2"/>
            <w:noWrap w:val="0"/>
            <w:vAlign w:val="top"/>
          </w:tcPr>
          <w:p>
            <w:pPr>
              <w:spacing w:line="460" w:lineRule="exact"/>
              <w:rPr>
                <w:rFonts w:ascii="仿宋" w:hAnsi="仿宋" w:eastAsia="仿宋"/>
                <w:sz w:val="24"/>
              </w:rPr>
            </w:pPr>
          </w:p>
        </w:tc>
        <w:tc>
          <w:tcPr>
            <w:tcW w:w="851" w:type="dxa"/>
            <w:noWrap w:val="0"/>
            <w:vAlign w:val="top"/>
          </w:tcPr>
          <w:p>
            <w:pPr>
              <w:spacing w:line="460" w:lineRule="exact"/>
              <w:rPr>
                <w:rFonts w:ascii="仿宋" w:hAnsi="仿宋" w:eastAsia="仿宋"/>
                <w:sz w:val="24"/>
              </w:rPr>
            </w:pPr>
          </w:p>
        </w:tc>
        <w:tc>
          <w:tcPr>
            <w:tcW w:w="850" w:type="dxa"/>
            <w:gridSpan w:val="2"/>
            <w:noWrap w:val="0"/>
            <w:vAlign w:val="top"/>
          </w:tcPr>
          <w:p>
            <w:pPr>
              <w:spacing w:line="460" w:lineRule="exact"/>
              <w:rPr>
                <w:rFonts w:ascii="仿宋" w:hAnsi="仿宋" w:eastAsia="仿宋"/>
                <w:sz w:val="24"/>
              </w:rPr>
            </w:pPr>
          </w:p>
        </w:tc>
        <w:tc>
          <w:tcPr>
            <w:tcW w:w="851" w:type="dxa"/>
            <w:gridSpan w:val="3"/>
            <w:noWrap w:val="0"/>
            <w:vAlign w:val="top"/>
          </w:tcPr>
          <w:p>
            <w:pPr>
              <w:spacing w:line="460" w:lineRule="exact"/>
              <w:rPr>
                <w:rFonts w:ascii="仿宋" w:hAnsi="仿宋" w:eastAsia="仿宋"/>
                <w:sz w:val="24"/>
              </w:rPr>
            </w:pPr>
          </w:p>
        </w:tc>
        <w:tc>
          <w:tcPr>
            <w:tcW w:w="850" w:type="dxa"/>
            <w:gridSpan w:val="2"/>
            <w:noWrap w:val="0"/>
            <w:vAlign w:val="top"/>
          </w:tcPr>
          <w:p>
            <w:pPr>
              <w:spacing w:line="460" w:lineRule="exact"/>
              <w:rPr>
                <w:rFonts w:ascii="仿宋" w:hAnsi="仿宋" w:eastAsia="仿宋"/>
                <w:sz w:val="24"/>
              </w:rPr>
            </w:pPr>
          </w:p>
        </w:tc>
        <w:tc>
          <w:tcPr>
            <w:tcW w:w="852" w:type="dxa"/>
            <w:gridSpan w:val="2"/>
            <w:noWrap w:val="0"/>
            <w:vAlign w:val="top"/>
          </w:tcPr>
          <w:p>
            <w:pPr>
              <w:spacing w:line="460" w:lineRule="exact"/>
              <w:rPr>
                <w:rFonts w:ascii="仿宋" w:hAnsi="仿宋" w:eastAsia="仿宋"/>
                <w:sz w:val="24"/>
              </w:rPr>
            </w:pPr>
          </w:p>
        </w:tc>
        <w:tc>
          <w:tcPr>
            <w:tcW w:w="1793" w:type="dxa"/>
            <w:gridSpan w:val="2"/>
            <w:noWrap w:val="0"/>
            <w:vAlign w:val="top"/>
          </w:tcPr>
          <w:p>
            <w:pPr>
              <w:spacing w:line="4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776" w:type="dxa"/>
            <w:gridSpan w:val="16"/>
            <w:noWrap w:val="0"/>
            <w:vAlign w:val="top"/>
          </w:tcPr>
          <w:p>
            <w:pPr>
              <w:spacing w:line="460" w:lineRule="exact"/>
              <w:jc w:val="center"/>
              <w:rPr>
                <w:rFonts w:hint="eastAsia" w:ascii="仿宋" w:hAnsi="仿宋" w:eastAsia="仿宋"/>
                <w:b/>
                <w:sz w:val="28"/>
                <w:szCs w:val="28"/>
              </w:rPr>
            </w:pPr>
            <w:r>
              <w:rPr>
                <w:rFonts w:hint="eastAsia" w:ascii="仿宋" w:hAnsi="仿宋" w:eastAsia="仿宋"/>
                <w:b/>
                <w:sz w:val="28"/>
                <w:szCs w:val="28"/>
              </w:rPr>
              <w:t>同行业主要竞争对手和标杆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05" w:type="dxa"/>
            <w:vMerge w:val="restart"/>
            <w:noWrap w:val="0"/>
            <w:vAlign w:val="center"/>
          </w:tcPr>
          <w:p>
            <w:pPr>
              <w:spacing w:line="320" w:lineRule="exact"/>
              <w:jc w:val="center"/>
              <w:rPr>
                <w:rFonts w:ascii="仿宋" w:hAnsi="仿宋" w:eastAsia="仿宋"/>
                <w:sz w:val="24"/>
              </w:rPr>
            </w:pPr>
            <w:r>
              <w:rPr>
                <w:rFonts w:hint="eastAsia" w:ascii="仿宋" w:hAnsi="仿宋" w:eastAsia="仿宋"/>
                <w:sz w:val="24"/>
              </w:rPr>
              <w:t>序号</w:t>
            </w:r>
          </w:p>
        </w:tc>
        <w:tc>
          <w:tcPr>
            <w:tcW w:w="1544" w:type="dxa"/>
            <w:gridSpan w:val="2"/>
            <w:vMerge w:val="restart"/>
            <w:noWrap w:val="0"/>
            <w:vAlign w:val="center"/>
          </w:tcPr>
          <w:p>
            <w:pPr>
              <w:spacing w:line="320" w:lineRule="exact"/>
              <w:jc w:val="center"/>
              <w:rPr>
                <w:rFonts w:ascii="仿宋" w:hAnsi="仿宋" w:eastAsia="仿宋"/>
                <w:sz w:val="24"/>
              </w:rPr>
            </w:pPr>
            <w:r>
              <w:rPr>
                <w:rFonts w:hint="eastAsia" w:ascii="仿宋" w:hAnsi="仿宋" w:eastAsia="仿宋"/>
                <w:sz w:val="24"/>
              </w:rPr>
              <w:t>竞争对手和标杆名称</w:t>
            </w:r>
          </w:p>
        </w:tc>
        <w:tc>
          <w:tcPr>
            <w:tcW w:w="1824" w:type="dxa"/>
            <w:gridSpan w:val="3"/>
            <w:vMerge w:val="restart"/>
            <w:noWrap w:val="0"/>
            <w:vAlign w:val="center"/>
          </w:tcPr>
          <w:p>
            <w:pPr>
              <w:spacing w:line="320" w:lineRule="exact"/>
              <w:jc w:val="center"/>
              <w:rPr>
                <w:rFonts w:ascii="仿宋" w:hAnsi="仿宋" w:eastAsia="仿宋"/>
                <w:sz w:val="24"/>
              </w:rPr>
            </w:pPr>
            <w:r>
              <w:rPr>
                <w:rFonts w:hint="eastAsia" w:ascii="仿宋" w:hAnsi="仿宋" w:eastAsia="仿宋"/>
                <w:sz w:val="24"/>
              </w:rPr>
              <w:t>主要产品/工程/服务名称</w:t>
            </w:r>
          </w:p>
        </w:tc>
        <w:tc>
          <w:tcPr>
            <w:tcW w:w="864" w:type="dxa"/>
            <w:gridSpan w:val="3"/>
            <w:vMerge w:val="restart"/>
            <w:noWrap w:val="0"/>
            <w:vAlign w:val="center"/>
          </w:tcPr>
          <w:p>
            <w:pPr>
              <w:spacing w:line="320" w:lineRule="exact"/>
              <w:jc w:val="center"/>
              <w:rPr>
                <w:rFonts w:ascii="仿宋" w:hAnsi="仿宋" w:eastAsia="仿宋"/>
                <w:sz w:val="24"/>
              </w:rPr>
            </w:pPr>
            <w:r>
              <w:rPr>
                <w:rFonts w:hint="eastAsia" w:ascii="仿宋" w:hAnsi="仿宋" w:eastAsia="仿宋"/>
                <w:sz w:val="24"/>
              </w:rPr>
              <w:t>品牌</w:t>
            </w:r>
          </w:p>
        </w:tc>
        <w:tc>
          <w:tcPr>
            <w:tcW w:w="1897" w:type="dxa"/>
            <w:gridSpan w:val="4"/>
            <w:vMerge w:val="restart"/>
            <w:noWrap w:val="0"/>
            <w:vAlign w:val="center"/>
          </w:tcPr>
          <w:p>
            <w:pPr>
              <w:spacing w:line="320" w:lineRule="exact"/>
              <w:ind w:left="-105" w:leftChars="-50" w:right="-105" w:rightChars="-50"/>
              <w:jc w:val="center"/>
              <w:rPr>
                <w:rFonts w:ascii="仿宋" w:hAnsi="仿宋" w:eastAsia="仿宋"/>
                <w:sz w:val="24"/>
              </w:rPr>
            </w:pPr>
            <w:r>
              <w:rPr>
                <w:rFonts w:hint="eastAsia" w:ascii="仿宋" w:hAnsi="仿宋" w:eastAsia="仿宋"/>
                <w:sz w:val="24"/>
              </w:rPr>
              <w:t>主要优势</w:t>
            </w:r>
          </w:p>
          <w:p>
            <w:pPr>
              <w:spacing w:line="320" w:lineRule="exact"/>
              <w:ind w:left="-105" w:leftChars="-50" w:right="-105" w:rightChars="-50"/>
              <w:jc w:val="center"/>
              <w:rPr>
                <w:rFonts w:ascii="仿宋" w:hAnsi="仿宋" w:eastAsia="仿宋"/>
                <w:sz w:val="24"/>
              </w:rPr>
            </w:pPr>
            <w:r>
              <w:rPr>
                <w:rFonts w:hint="eastAsia" w:ascii="仿宋" w:hAnsi="仿宋" w:eastAsia="仿宋"/>
                <w:sz w:val="24"/>
              </w:rPr>
              <w:t>（质量水平评价）</w:t>
            </w:r>
          </w:p>
        </w:tc>
        <w:tc>
          <w:tcPr>
            <w:tcW w:w="1942" w:type="dxa"/>
            <w:gridSpan w:val="3"/>
            <w:noWrap w:val="0"/>
            <w:vAlign w:val="center"/>
          </w:tcPr>
          <w:p>
            <w:pPr>
              <w:spacing w:line="320" w:lineRule="exact"/>
              <w:jc w:val="center"/>
              <w:rPr>
                <w:rFonts w:ascii="仿宋" w:hAnsi="仿宋" w:eastAsia="仿宋"/>
                <w:sz w:val="24"/>
              </w:rPr>
            </w:pPr>
            <w:r>
              <w:rPr>
                <w:rFonts w:hint="eastAsia" w:ascii="仿宋" w:hAnsi="仿宋" w:eastAsia="仿宋"/>
                <w:sz w:val="24"/>
              </w:rPr>
              <w:t>市场占有率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05" w:type="dxa"/>
            <w:vMerge w:val="continue"/>
            <w:noWrap w:val="0"/>
            <w:vAlign w:val="center"/>
          </w:tcPr>
          <w:p>
            <w:pPr>
              <w:spacing w:line="320" w:lineRule="exact"/>
              <w:jc w:val="center"/>
              <w:rPr>
                <w:rFonts w:ascii="仿宋" w:hAnsi="仿宋" w:eastAsia="仿宋"/>
                <w:sz w:val="24"/>
              </w:rPr>
            </w:pPr>
          </w:p>
        </w:tc>
        <w:tc>
          <w:tcPr>
            <w:tcW w:w="1544" w:type="dxa"/>
            <w:gridSpan w:val="2"/>
            <w:vMerge w:val="continue"/>
            <w:noWrap w:val="0"/>
            <w:vAlign w:val="center"/>
          </w:tcPr>
          <w:p>
            <w:pPr>
              <w:spacing w:line="320" w:lineRule="exact"/>
              <w:jc w:val="center"/>
              <w:rPr>
                <w:rFonts w:ascii="仿宋" w:hAnsi="仿宋" w:eastAsia="仿宋"/>
                <w:sz w:val="24"/>
              </w:rPr>
            </w:pPr>
          </w:p>
        </w:tc>
        <w:tc>
          <w:tcPr>
            <w:tcW w:w="1824" w:type="dxa"/>
            <w:gridSpan w:val="3"/>
            <w:vMerge w:val="continue"/>
            <w:noWrap w:val="0"/>
            <w:vAlign w:val="center"/>
          </w:tcPr>
          <w:p>
            <w:pPr>
              <w:spacing w:line="320" w:lineRule="exact"/>
              <w:jc w:val="center"/>
              <w:rPr>
                <w:rFonts w:ascii="仿宋" w:hAnsi="仿宋" w:eastAsia="仿宋"/>
                <w:sz w:val="24"/>
              </w:rPr>
            </w:pPr>
          </w:p>
        </w:tc>
        <w:tc>
          <w:tcPr>
            <w:tcW w:w="864" w:type="dxa"/>
            <w:gridSpan w:val="3"/>
            <w:vMerge w:val="continue"/>
            <w:noWrap w:val="0"/>
            <w:vAlign w:val="center"/>
          </w:tcPr>
          <w:p>
            <w:pPr>
              <w:spacing w:line="320" w:lineRule="exact"/>
              <w:jc w:val="center"/>
              <w:rPr>
                <w:rFonts w:ascii="仿宋" w:hAnsi="仿宋" w:eastAsia="仿宋"/>
                <w:sz w:val="24"/>
              </w:rPr>
            </w:pPr>
          </w:p>
        </w:tc>
        <w:tc>
          <w:tcPr>
            <w:tcW w:w="1897" w:type="dxa"/>
            <w:gridSpan w:val="4"/>
            <w:vMerge w:val="continue"/>
            <w:noWrap w:val="0"/>
            <w:vAlign w:val="center"/>
          </w:tcPr>
          <w:p>
            <w:pPr>
              <w:spacing w:line="320" w:lineRule="exact"/>
              <w:jc w:val="center"/>
              <w:rPr>
                <w:rFonts w:ascii="仿宋" w:hAnsi="仿宋" w:eastAsia="仿宋"/>
                <w:sz w:val="24"/>
              </w:rPr>
            </w:pPr>
          </w:p>
        </w:tc>
        <w:tc>
          <w:tcPr>
            <w:tcW w:w="1000" w:type="dxa"/>
            <w:gridSpan w:val="2"/>
            <w:noWrap w:val="0"/>
            <w:vAlign w:val="center"/>
          </w:tcPr>
          <w:p>
            <w:pPr>
              <w:spacing w:line="320" w:lineRule="exact"/>
              <w:jc w:val="center"/>
              <w:rPr>
                <w:rFonts w:ascii="仿宋" w:hAnsi="仿宋" w:eastAsia="仿宋"/>
                <w:sz w:val="24"/>
              </w:rPr>
            </w:pPr>
            <w:r>
              <w:rPr>
                <w:rFonts w:hint="eastAsia" w:ascii="仿宋" w:hAnsi="仿宋" w:eastAsia="仿宋"/>
                <w:sz w:val="24"/>
              </w:rPr>
              <w:t>国内</w:t>
            </w:r>
          </w:p>
        </w:tc>
        <w:tc>
          <w:tcPr>
            <w:tcW w:w="942" w:type="dxa"/>
            <w:noWrap w:val="0"/>
            <w:vAlign w:val="center"/>
          </w:tcPr>
          <w:p>
            <w:pPr>
              <w:spacing w:line="320" w:lineRule="exact"/>
              <w:jc w:val="center"/>
              <w:rPr>
                <w:rFonts w:ascii="仿宋" w:hAnsi="仿宋" w:eastAsia="仿宋"/>
                <w:sz w:val="24"/>
              </w:rPr>
            </w:pPr>
            <w:r>
              <w:rPr>
                <w:rFonts w:hint="eastAsia" w:ascii="仿宋" w:hAnsi="仿宋" w:eastAsia="仿宋"/>
                <w:sz w:val="24"/>
              </w:rPr>
              <w:t>国际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05" w:type="dxa"/>
            <w:noWrap w:val="0"/>
            <w:vAlign w:val="top"/>
          </w:tcPr>
          <w:p>
            <w:pPr>
              <w:spacing w:line="460" w:lineRule="exact"/>
              <w:rPr>
                <w:rFonts w:ascii="仿宋" w:hAnsi="仿宋" w:eastAsia="仿宋"/>
                <w:sz w:val="24"/>
              </w:rPr>
            </w:pPr>
          </w:p>
        </w:tc>
        <w:tc>
          <w:tcPr>
            <w:tcW w:w="1544" w:type="dxa"/>
            <w:gridSpan w:val="2"/>
            <w:noWrap w:val="0"/>
            <w:vAlign w:val="top"/>
          </w:tcPr>
          <w:p>
            <w:pPr>
              <w:spacing w:line="460" w:lineRule="exact"/>
              <w:rPr>
                <w:rFonts w:ascii="仿宋" w:hAnsi="仿宋" w:eastAsia="仿宋"/>
                <w:sz w:val="24"/>
              </w:rPr>
            </w:pPr>
          </w:p>
        </w:tc>
        <w:tc>
          <w:tcPr>
            <w:tcW w:w="1824" w:type="dxa"/>
            <w:gridSpan w:val="3"/>
            <w:noWrap w:val="0"/>
            <w:vAlign w:val="top"/>
          </w:tcPr>
          <w:p>
            <w:pPr>
              <w:spacing w:line="460" w:lineRule="exact"/>
              <w:rPr>
                <w:rFonts w:ascii="仿宋" w:hAnsi="仿宋" w:eastAsia="仿宋"/>
                <w:sz w:val="24"/>
              </w:rPr>
            </w:pPr>
          </w:p>
        </w:tc>
        <w:tc>
          <w:tcPr>
            <w:tcW w:w="864" w:type="dxa"/>
            <w:gridSpan w:val="3"/>
            <w:noWrap w:val="0"/>
            <w:vAlign w:val="top"/>
          </w:tcPr>
          <w:p>
            <w:pPr>
              <w:spacing w:line="460" w:lineRule="exact"/>
              <w:rPr>
                <w:rFonts w:ascii="仿宋" w:hAnsi="仿宋" w:eastAsia="仿宋"/>
                <w:sz w:val="24"/>
              </w:rPr>
            </w:pPr>
          </w:p>
        </w:tc>
        <w:tc>
          <w:tcPr>
            <w:tcW w:w="1897" w:type="dxa"/>
            <w:gridSpan w:val="4"/>
            <w:noWrap w:val="0"/>
            <w:vAlign w:val="top"/>
          </w:tcPr>
          <w:p>
            <w:pPr>
              <w:spacing w:line="460" w:lineRule="exact"/>
              <w:rPr>
                <w:rFonts w:ascii="仿宋" w:hAnsi="仿宋" w:eastAsia="仿宋"/>
                <w:sz w:val="24"/>
              </w:rPr>
            </w:pPr>
          </w:p>
        </w:tc>
        <w:tc>
          <w:tcPr>
            <w:tcW w:w="1000" w:type="dxa"/>
            <w:gridSpan w:val="2"/>
            <w:noWrap w:val="0"/>
            <w:vAlign w:val="top"/>
          </w:tcPr>
          <w:p>
            <w:pPr>
              <w:spacing w:line="460" w:lineRule="exact"/>
              <w:rPr>
                <w:rFonts w:ascii="仿宋" w:hAnsi="仿宋" w:eastAsia="仿宋"/>
                <w:sz w:val="24"/>
              </w:rPr>
            </w:pPr>
          </w:p>
        </w:tc>
        <w:tc>
          <w:tcPr>
            <w:tcW w:w="942" w:type="dxa"/>
            <w:noWrap w:val="0"/>
            <w:vAlign w:val="top"/>
          </w:tcPr>
          <w:p>
            <w:pPr>
              <w:spacing w:line="4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5" w:type="dxa"/>
            <w:noWrap w:val="0"/>
            <w:vAlign w:val="top"/>
          </w:tcPr>
          <w:p>
            <w:pPr>
              <w:spacing w:line="460" w:lineRule="exact"/>
              <w:rPr>
                <w:rFonts w:ascii="仿宋" w:hAnsi="仿宋" w:eastAsia="仿宋"/>
                <w:sz w:val="24"/>
              </w:rPr>
            </w:pPr>
          </w:p>
        </w:tc>
        <w:tc>
          <w:tcPr>
            <w:tcW w:w="1544" w:type="dxa"/>
            <w:gridSpan w:val="2"/>
            <w:noWrap w:val="0"/>
            <w:vAlign w:val="top"/>
          </w:tcPr>
          <w:p>
            <w:pPr>
              <w:spacing w:line="460" w:lineRule="exact"/>
              <w:rPr>
                <w:rFonts w:ascii="仿宋" w:hAnsi="仿宋" w:eastAsia="仿宋"/>
                <w:sz w:val="24"/>
              </w:rPr>
            </w:pPr>
          </w:p>
        </w:tc>
        <w:tc>
          <w:tcPr>
            <w:tcW w:w="1824" w:type="dxa"/>
            <w:gridSpan w:val="3"/>
            <w:noWrap w:val="0"/>
            <w:vAlign w:val="top"/>
          </w:tcPr>
          <w:p>
            <w:pPr>
              <w:spacing w:line="460" w:lineRule="exact"/>
              <w:rPr>
                <w:rFonts w:ascii="仿宋" w:hAnsi="仿宋" w:eastAsia="仿宋"/>
                <w:sz w:val="24"/>
              </w:rPr>
            </w:pPr>
          </w:p>
        </w:tc>
        <w:tc>
          <w:tcPr>
            <w:tcW w:w="864" w:type="dxa"/>
            <w:gridSpan w:val="3"/>
            <w:noWrap w:val="0"/>
            <w:vAlign w:val="top"/>
          </w:tcPr>
          <w:p>
            <w:pPr>
              <w:spacing w:line="460" w:lineRule="exact"/>
              <w:rPr>
                <w:rFonts w:ascii="仿宋" w:hAnsi="仿宋" w:eastAsia="仿宋"/>
                <w:sz w:val="24"/>
              </w:rPr>
            </w:pPr>
          </w:p>
        </w:tc>
        <w:tc>
          <w:tcPr>
            <w:tcW w:w="1897" w:type="dxa"/>
            <w:gridSpan w:val="4"/>
            <w:noWrap w:val="0"/>
            <w:vAlign w:val="top"/>
          </w:tcPr>
          <w:p>
            <w:pPr>
              <w:spacing w:line="460" w:lineRule="exact"/>
              <w:rPr>
                <w:rFonts w:ascii="仿宋" w:hAnsi="仿宋" w:eastAsia="仿宋"/>
                <w:sz w:val="24"/>
              </w:rPr>
            </w:pPr>
          </w:p>
        </w:tc>
        <w:tc>
          <w:tcPr>
            <w:tcW w:w="1000" w:type="dxa"/>
            <w:gridSpan w:val="2"/>
            <w:noWrap w:val="0"/>
            <w:vAlign w:val="top"/>
          </w:tcPr>
          <w:p>
            <w:pPr>
              <w:spacing w:line="460" w:lineRule="exact"/>
              <w:rPr>
                <w:rFonts w:ascii="仿宋" w:hAnsi="仿宋" w:eastAsia="仿宋"/>
                <w:sz w:val="24"/>
              </w:rPr>
            </w:pPr>
          </w:p>
        </w:tc>
        <w:tc>
          <w:tcPr>
            <w:tcW w:w="942" w:type="dxa"/>
            <w:noWrap w:val="0"/>
            <w:vAlign w:val="top"/>
          </w:tcPr>
          <w:p>
            <w:pPr>
              <w:spacing w:line="4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05" w:type="dxa"/>
            <w:noWrap w:val="0"/>
            <w:vAlign w:val="top"/>
          </w:tcPr>
          <w:p>
            <w:pPr>
              <w:spacing w:line="460" w:lineRule="exact"/>
              <w:rPr>
                <w:rFonts w:ascii="仿宋" w:hAnsi="仿宋" w:eastAsia="仿宋"/>
                <w:sz w:val="24"/>
              </w:rPr>
            </w:pPr>
          </w:p>
        </w:tc>
        <w:tc>
          <w:tcPr>
            <w:tcW w:w="1544" w:type="dxa"/>
            <w:gridSpan w:val="2"/>
            <w:noWrap w:val="0"/>
            <w:vAlign w:val="top"/>
          </w:tcPr>
          <w:p>
            <w:pPr>
              <w:spacing w:line="460" w:lineRule="exact"/>
              <w:rPr>
                <w:rFonts w:ascii="仿宋" w:hAnsi="仿宋" w:eastAsia="仿宋"/>
                <w:sz w:val="24"/>
              </w:rPr>
            </w:pPr>
          </w:p>
        </w:tc>
        <w:tc>
          <w:tcPr>
            <w:tcW w:w="1824" w:type="dxa"/>
            <w:gridSpan w:val="3"/>
            <w:noWrap w:val="0"/>
            <w:vAlign w:val="top"/>
          </w:tcPr>
          <w:p>
            <w:pPr>
              <w:spacing w:line="460" w:lineRule="exact"/>
              <w:rPr>
                <w:rFonts w:ascii="仿宋" w:hAnsi="仿宋" w:eastAsia="仿宋"/>
                <w:sz w:val="24"/>
              </w:rPr>
            </w:pPr>
          </w:p>
        </w:tc>
        <w:tc>
          <w:tcPr>
            <w:tcW w:w="864" w:type="dxa"/>
            <w:gridSpan w:val="3"/>
            <w:noWrap w:val="0"/>
            <w:vAlign w:val="top"/>
          </w:tcPr>
          <w:p>
            <w:pPr>
              <w:spacing w:line="460" w:lineRule="exact"/>
              <w:rPr>
                <w:rFonts w:ascii="仿宋" w:hAnsi="仿宋" w:eastAsia="仿宋"/>
                <w:sz w:val="24"/>
              </w:rPr>
            </w:pPr>
          </w:p>
        </w:tc>
        <w:tc>
          <w:tcPr>
            <w:tcW w:w="1897" w:type="dxa"/>
            <w:gridSpan w:val="4"/>
            <w:noWrap w:val="0"/>
            <w:vAlign w:val="top"/>
          </w:tcPr>
          <w:p>
            <w:pPr>
              <w:spacing w:line="460" w:lineRule="exact"/>
              <w:rPr>
                <w:rFonts w:ascii="仿宋" w:hAnsi="仿宋" w:eastAsia="仿宋"/>
                <w:sz w:val="24"/>
              </w:rPr>
            </w:pPr>
          </w:p>
        </w:tc>
        <w:tc>
          <w:tcPr>
            <w:tcW w:w="1000" w:type="dxa"/>
            <w:gridSpan w:val="2"/>
            <w:noWrap w:val="0"/>
            <w:vAlign w:val="top"/>
          </w:tcPr>
          <w:p>
            <w:pPr>
              <w:spacing w:line="460" w:lineRule="exact"/>
              <w:rPr>
                <w:rFonts w:ascii="仿宋" w:hAnsi="仿宋" w:eastAsia="仿宋"/>
                <w:sz w:val="24"/>
              </w:rPr>
            </w:pPr>
          </w:p>
        </w:tc>
        <w:tc>
          <w:tcPr>
            <w:tcW w:w="942" w:type="dxa"/>
            <w:noWrap w:val="0"/>
            <w:vAlign w:val="top"/>
          </w:tcPr>
          <w:p>
            <w:pPr>
              <w:spacing w:line="4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776" w:type="dxa"/>
            <w:gridSpan w:val="16"/>
            <w:noWrap w:val="0"/>
            <w:vAlign w:val="top"/>
          </w:tcPr>
          <w:p>
            <w:pPr>
              <w:spacing w:line="460" w:lineRule="exact"/>
              <w:jc w:val="center"/>
              <w:rPr>
                <w:rFonts w:hint="eastAsia" w:ascii="仿宋" w:hAnsi="仿宋" w:eastAsia="仿宋"/>
                <w:b/>
                <w:sz w:val="28"/>
                <w:szCs w:val="28"/>
              </w:rPr>
            </w:pPr>
            <w:r>
              <w:rPr>
                <w:rFonts w:hint="eastAsia" w:ascii="仿宋" w:hAnsi="仿宋" w:eastAsia="仿宋"/>
                <w:b/>
                <w:sz w:val="28"/>
                <w:szCs w:val="28"/>
              </w:rPr>
              <w:t>主要供应商名单（供应商总数：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5" w:type="dxa"/>
            <w:noWrap w:val="0"/>
            <w:vAlign w:val="top"/>
          </w:tcPr>
          <w:p>
            <w:pPr>
              <w:spacing w:line="460" w:lineRule="exact"/>
              <w:jc w:val="center"/>
              <w:rPr>
                <w:rFonts w:ascii="仿宋" w:hAnsi="仿宋" w:eastAsia="仿宋"/>
                <w:sz w:val="24"/>
              </w:rPr>
            </w:pPr>
            <w:r>
              <w:rPr>
                <w:rFonts w:hint="eastAsia" w:ascii="仿宋" w:hAnsi="仿宋" w:eastAsia="仿宋"/>
                <w:sz w:val="24"/>
              </w:rPr>
              <w:t>序号</w:t>
            </w:r>
          </w:p>
        </w:tc>
        <w:tc>
          <w:tcPr>
            <w:tcW w:w="1544" w:type="dxa"/>
            <w:gridSpan w:val="2"/>
            <w:noWrap w:val="0"/>
            <w:vAlign w:val="top"/>
          </w:tcPr>
          <w:p>
            <w:pPr>
              <w:spacing w:line="460" w:lineRule="exact"/>
              <w:jc w:val="center"/>
              <w:rPr>
                <w:rFonts w:ascii="仿宋" w:hAnsi="仿宋" w:eastAsia="仿宋"/>
                <w:sz w:val="24"/>
              </w:rPr>
            </w:pPr>
            <w:r>
              <w:rPr>
                <w:rFonts w:hint="eastAsia" w:ascii="仿宋" w:hAnsi="仿宋" w:eastAsia="仿宋"/>
                <w:sz w:val="24"/>
              </w:rPr>
              <w:t>单位名称</w:t>
            </w:r>
          </w:p>
        </w:tc>
        <w:tc>
          <w:tcPr>
            <w:tcW w:w="1331" w:type="dxa"/>
            <w:gridSpan w:val="2"/>
            <w:noWrap w:val="0"/>
            <w:vAlign w:val="top"/>
          </w:tcPr>
          <w:p>
            <w:pPr>
              <w:spacing w:line="460" w:lineRule="exact"/>
              <w:jc w:val="center"/>
              <w:rPr>
                <w:rFonts w:ascii="仿宋" w:hAnsi="仿宋" w:eastAsia="仿宋"/>
                <w:sz w:val="24"/>
              </w:rPr>
            </w:pPr>
            <w:r>
              <w:rPr>
                <w:rFonts w:hint="eastAsia" w:ascii="仿宋" w:hAnsi="仿宋" w:eastAsia="仿宋"/>
                <w:sz w:val="24"/>
              </w:rPr>
              <w:t>主要业务</w:t>
            </w:r>
          </w:p>
        </w:tc>
        <w:tc>
          <w:tcPr>
            <w:tcW w:w="1006" w:type="dxa"/>
            <w:gridSpan w:val="3"/>
            <w:noWrap w:val="0"/>
            <w:vAlign w:val="top"/>
          </w:tcPr>
          <w:p>
            <w:pPr>
              <w:spacing w:line="460" w:lineRule="exact"/>
              <w:jc w:val="center"/>
              <w:rPr>
                <w:rFonts w:ascii="仿宋" w:hAnsi="仿宋" w:eastAsia="仿宋"/>
                <w:sz w:val="24"/>
              </w:rPr>
            </w:pPr>
            <w:r>
              <w:rPr>
                <w:rFonts w:hint="eastAsia" w:ascii="仿宋" w:hAnsi="仿宋" w:eastAsia="仿宋"/>
                <w:sz w:val="24"/>
              </w:rPr>
              <w:t>联系人</w:t>
            </w:r>
          </w:p>
        </w:tc>
        <w:tc>
          <w:tcPr>
            <w:tcW w:w="1055" w:type="dxa"/>
            <w:gridSpan w:val="3"/>
            <w:noWrap w:val="0"/>
            <w:vAlign w:val="top"/>
          </w:tcPr>
          <w:p>
            <w:pPr>
              <w:spacing w:line="460" w:lineRule="exact"/>
              <w:jc w:val="center"/>
              <w:rPr>
                <w:rFonts w:ascii="仿宋" w:hAnsi="仿宋" w:eastAsia="仿宋"/>
                <w:sz w:val="24"/>
              </w:rPr>
            </w:pPr>
            <w:r>
              <w:rPr>
                <w:rFonts w:hint="eastAsia" w:ascii="仿宋" w:hAnsi="仿宋" w:eastAsia="仿宋"/>
                <w:sz w:val="24"/>
              </w:rPr>
              <w:t>电话</w:t>
            </w:r>
          </w:p>
        </w:tc>
        <w:tc>
          <w:tcPr>
            <w:tcW w:w="3135" w:type="dxa"/>
            <w:gridSpan w:val="5"/>
            <w:noWrap w:val="0"/>
            <w:vAlign w:val="top"/>
          </w:tcPr>
          <w:p>
            <w:pPr>
              <w:spacing w:line="460" w:lineRule="exact"/>
              <w:jc w:val="center"/>
              <w:rPr>
                <w:rFonts w:ascii="仿宋" w:hAnsi="仿宋" w:eastAsia="仿宋"/>
                <w:sz w:val="24"/>
              </w:rPr>
            </w:pPr>
            <w:r>
              <w:rPr>
                <w:rFonts w:hint="eastAsia" w:ascii="仿宋" w:hAnsi="仿宋" w:eastAsia="仿宋"/>
                <w:sz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05" w:type="dxa"/>
            <w:noWrap w:val="0"/>
            <w:vAlign w:val="top"/>
          </w:tcPr>
          <w:p>
            <w:pPr>
              <w:spacing w:line="460" w:lineRule="exact"/>
              <w:rPr>
                <w:rFonts w:ascii="仿宋" w:hAnsi="仿宋" w:eastAsia="仿宋"/>
                <w:sz w:val="24"/>
              </w:rPr>
            </w:pPr>
          </w:p>
        </w:tc>
        <w:tc>
          <w:tcPr>
            <w:tcW w:w="1544" w:type="dxa"/>
            <w:gridSpan w:val="2"/>
            <w:noWrap w:val="0"/>
            <w:vAlign w:val="top"/>
          </w:tcPr>
          <w:p>
            <w:pPr>
              <w:spacing w:line="460" w:lineRule="exact"/>
              <w:rPr>
                <w:rFonts w:ascii="仿宋" w:hAnsi="仿宋" w:eastAsia="仿宋"/>
                <w:sz w:val="24"/>
              </w:rPr>
            </w:pPr>
          </w:p>
        </w:tc>
        <w:tc>
          <w:tcPr>
            <w:tcW w:w="1331" w:type="dxa"/>
            <w:gridSpan w:val="2"/>
            <w:noWrap w:val="0"/>
            <w:vAlign w:val="top"/>
          </w:tcPr>
          <w:p>
            <w:pPr>
              <w:spacing w:line="460" w:lineRule="exact"/>
              <w:rPr>
                <w:rFonts w:ascii="仿宋" w:hAnsi="仿宋" w:eastAsia="仿宋"/>
                <w:sz w:val="24"/>
              </w:rPr>
            </w:pPr>
          </w:p>
        </w:tc>
        <w:tc>
          <w:tcPr>
            <w:tcW w:w="1006" w:type="dxa"/>
            <w:gridSpan w:val="3"/>
            <w:noWrap w:val="0"/>
            <w:vAlign w:val="top"/>
          </w:tcPr>
          <w:p>
            <w:pPr>
              <w:spacing w:line="460" w:lineRule="exact"/>
              <w:rPr>
                <w:rFonts w:ascii="仿宋" w:hAnsi="仿宋" w:eastAsia="仿宋"/>
                <w:sz w:val="24"/>
              </w:rPr>
            </w:pPr>
          </w:p>
        </w:tc>
        <w:tc>
          <w:tcPr>
            <w:tcW w:w="1055" w:type="dxa"/>
            <w:gridSpan w:val="3"/>
            <w:noWrap w:val="0"/>
            <w:vAlign w:val="top"/>
          </w:tcPr>
          <w:p>
            <w:pPr>
              <w:spacing w:line="460" w:lineRule="exact"/>
              <w:rPr>
                <w:rFonts w:ascii="仿宋" w:hAnsi="仿宋" w:eastAsia="仿宋"/>
                <w:sz w:val="24"/>
              </w:rPr>
            </w:pPr>
          </w:p>
        </w:tc>
        <w:tc>
          <w:tcPr>
            <w:tcW w:w="3135" w:type="dxa"/>
            <w:gridSpan w:val="5"/>
            <w:noWrap w:val="0"/>
            <w:vAlign w:val="top"/>
          </w:tcPr>
          <w:p>
            <w:pPr>
              <w:spacing w:line="4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05" w:type="dxa"/>
            <w:noWrap w:val="0"/>
            <w:vAlign w:val="top"/>
          </w:tcPr>
          <w:p>
            <w:pPr>
              <w:spacing w:line="460" w:lineRule="exact"/>
              <w:rPr>
                <w:rFonts w:ascii="仿宋" w:hAnsi="仿宋" w:eastAsia="仿宋"/>
                <w:sz w:val="24"/>
              </w:rPr>
            </w:pPr>
          </w:p>
        </w:tc>
        <w:tc>
          <w:tcPr>
            <w:tcW w:w="1544" w:type="dxa"/>
            <w:gridSpan w:val="2"/>
            <w:noWrap w:val="0"/>
            <w:vAlign w:val="top"/>
          </w:tcPr>
          <w:p>
            <w:pPr>
              <w:spacing w:line="460" w:lineRule="exact"/>
              <w:rPr>
                <w:rFonts w:ascii="仿宋" w:hAnsi="仿宋" w:eastAsia="仿宋"/>
                <w:sz w:val="24"/>
              </w:rPr>
            </w:pPr>
          </w:p>
        </w:tc>
        <w:tc>
          <w:tcPr>
            <w:tcW w:w="1331" w:type="dxa"/>
            <w:gridSpan w:val="2"/>
            <w:noWrap w:val="0"/>
            <w:vAlign w:val="top"/>
          </w:tcPr>
          <w:p>
            <w:pPr>
              <w:spacing w:line="460" w:lineRule="exact"/>
              <w:rPr>
                <w:rFonts w:ascii="仿宋" w:hAnsi="仿宋" w:eastAsia="仿宋"/>
                <w:sz w:val="24"/>
              </w:rPr>
            </w:pPr>
          </w:p>
        </w:tc>
        <w:tc>
          <w:tcPr>
            <w:tcW w:w="1006" w:type="dxa"/>
            <w:gridSpan w:val="3"/>
            <w:noWrap w:val="0"/>
            <w:vAlign w:val="top"/>
          </w:tcPr>
          <w:p>
            <w:pPr>
              <w:spacing w:line="460" w:lineRule="exact"/>
              <w:rPr>
                <w:rFonts w:ascii="仿宋" w:hAnsi="仿宋" w:eastAsia="仿宋"/>
                <w:sz w:val="24"/>
              </w:rPr>
            </w:pPr>
          </w:p>
        </w:tc>
        <w:tc>
          <w:tcPr>
            <w:tcW w:w="1055" w:type="dxa"/>
            <w:gridSpan w:val="3"/>
            <w:noWrap w:val="0"/>
            <w:vAlign w:val="top"/>
          </w:tcPr>
          <w:p>
            <w:pPr>
              <w:spacing w:line="460" w:lineRule="exact"/>
              <w:rPr>
                <w:rFonts w:ascii="仿宋" w:hAnsi="仿宋" w:eastAsia="仿宋"/>
                <w:sz w:val="24"/>
              </w:rPr>
            </w:pPr>
          </w:p>
        </w:tc>
        <w:tc>
          <w:tcPr>
            <w:tcW w:w="3135" w:type="dxa"/>
            <w:gridSpan w:val="5"/>
            <w:noWrap w:val="0"/>
            <w:vAlign w:val="top"/>
          </w:tcPr>
          <w:p>
            <w:pPr>
              <w:spacing w:line="4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5" w:type="dxa"/>
            <w:noWrap w:val="0"/>
            <w:vAlign w:val="top"/>
          </w:tcPr>
          <w:p>
            <w:pPr>
              <w:spacing w:line="460" w:lineRule="exact"/>
              <w:rPr>
                <w:rFonts w:ascii="仿宋" w:hAnsi="仿宋" w:eastAsia="仿宋"/>
                <w:sz w:val="24"/>
              </w:rPr>
            </w:pPr>
          </w:p>
        </w:tc>
        <w:tc>
          <w:tcPr>
            <w:tcW w:w="1544" w:type="dxa"/>
            <w:gridSpan w:val="2"/>
            <w:noWrap w:val="0"/>
            <w:vAlign w:val="top"/>
          </w:tcPr>
          <w:p>
            <w:pPr>
              <w:spacing w:line="460" w:lineRule="exact"/>
              <w:rPr>
                <w:rFonts w:ascii="仿宋" w:hAnsi="仿宋" w:eastAsia="仿宋"/>
                <w:sz w:val="24"/>
              </w:rPr>
            </w:pPr>
          </w:p>
        </w:tc>
        <w:tc>
          <w:tcPr>
            <w:tcW w:w="1331" w:type="dxa"/>
            <w:gridSpan w:val="2"/>
            <w:noWrap w:val="0"/>
            <w:vAlign w:val="top"/>
          </w:tcPr>
          <w:p>
            <w:pPr>
              <w:spacing w:line="460" w:lineRule="exact"/>
              <w:rPr>
                <w:rFonts w:ascii="仿宋" w:hAnsi="仿宋" w:eastAsia="仿宋"/>
                <w:sz w:val="24"/>
              </w:rPr>
            </w:pPr>
          </w:p>
        </w:tc>
        <w:tc>
          <w:tcPr>
            <w:tcW w:w="1006" w:type="dxa"/>
            <w:gridSpan w:val="3"/>
            <w:noWrap w:val="0"/>
            <w:vAlign w:val="top"/>
          </w:tcPr>
          <w:p>
            <w:pPr>
              <w:spacing w:line="460" w:lineRule="exact"/>
              <w:rPr>
                <w:rFonts w:ascii="仿宋" w:hAnsi="仿宋" w:eastAsia="仿宋"/>
                <w:sz w:val="24"/>
              </w:rPr>
            </w:pPr>
          </w:p>
        </w:tc>
        <w:tc>
          <w:tcPr>
            <w:tcW w:w="1055" w:type="dxa"/>
            <w:gridSpan w:val="3"/>
            <w:noWrap w:val="0"/>
            <w:vAlign w:val="top"/>
          </w:tcPr>
          <w:p>
            <w:pPr>
              <w:spacing w:line="460" w:lineRule="exact"/>
              <w:rPr>
                <w:rFonts w:ascii="仿宋" w:hAnsi="仿宋" w:eastAsia="仿宋"/>
                <w:sz w:val="24"/>
              </w:rPr>
            </w:pPr>
          </w:p>
        </w:tc>
        <w:tc>
          <w:tcPr>
            <w:tcW w:w="3135" w:type="dxa"/>
            <w:gridSpan w:val="5"/>
            <w:noWrap w:val="0"/>
            <w:vAlign w:val="top"/>
          </w:tcPr>
          <w:p>
            <w:pPr>
              <w:spacing w:line="4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05" w:type="dxa"/>
            <w:noWrap w:val="0"/>
            <w:vAlign w:val="top"/>
          </w:tcPr>
          <w:p>
            <w:pPr>
              <w:spacing w:line="460" w:lineRule="exact"/>
              <w:rPr>
                <w:rFonts w:ascii="仿宋" w:hAnsi="仿宋" w:eastAsia="仿宋"/>
                <w:sz w:val="24"/>
              </w:rPr>
            </w:pPr>
          </w:p>
        </w:tc>
        <w:tc>
          <w:tcPr>
            <w:tcW w:w="1544" w:type="dxa"/>
            <w:gridSpan w:val="2"/>
            <w:noWrap w:val="0"/>
            <w:vAlign w:val="top"/>
          </w:tcPr>
          <w:p>
            <w:pPr>
              <w:spacing w:line="460" w:lineRule="exact"/>
              <w:rPr>
                <w:rFonts w:ascii="仿宋" w:hAnsi="仿宋" w:eastAsia="仿宋"/>
                <w:sz w:val="24"/>
              </w:rPr>
            </w:pPr>
          </w:p>
        </w:tc>
        <w:tc>
          <w:tcPr>
            <w:tcW w:w="1331" w:type="dxa"/>
            <w:gridSpan w:val="2"/>
            <w:noWrap w:val="0"/>
            <w:vAlign w:val="top"/>
          </w:tcPr>
          <w:p>
            <w:pPr>
              <w:spacing w:line="460" w:lineRule="exact"/>
              <w:rPr>
                <w:rFonts w:ascii="仿宋" w:hAnsi="仿宋" w:eastAsia="仿宋"/>
                <w:sz w:val="24"/>
              </w:rPr>
            </w:pPr>
          </w:p>
        </w:tc>
        <w:tc>
          <w:tcPr>
            <w:tcW w:w="1006" w:type="dxa"/>
            <w:gridSpan w:val="3"/>
            <w:noWrap w:val="0"/>
            <w:vAlign w:val="top"/>
          </w:tcPr>
          <w:p>
            <w:pPr>
              <w:spacing w:line="460" w:lineRule="exact"/>
              <w:rPr>
                <w:rFonts w:ascii="仿宋" w:hAnsi="仿宋" w:eastAsia="仿宋"/>
                <w:sz w:val="24"/>
              </w:rPr>
            </w:pPr>
          </w:p>
        </w:tc>
        <w:tc>
          <w:tcPr>
            <w:tcW w:w="1055" w:type="dxa"/>
            <w:gridSpan w:val="3"/>
            <w:noWrap w:val="0"/>
            <w:vAlign w:val="top"/>
          </w:tcPr>
          <w:p>
            <w:pPr>
              <w:spacing w:line="460" w:lineRule="exact"/>
              <w:rPr>
                <w:rFonts w:ascii="仿宋" w:hAnsi="仿宋" w:eastAsia="仿宋"/>
                <w:sz w:val="24"/>
              </w:rPr>
            </w:pPr>
          </w:p>
        </w:tc>
        <w:tc>
          <w:tcPr>
            <w:tcW w:w="3135" w:type="dxa"/>
            <w:gridSpan w:val="5"/>
            <w:noWrap w:val="0"/>
            <w:vAlign w:val="top"/>
          </w:tcPr>
          <w:p>
            <w:pPr>
              <w:spacing w:line="4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776" w:type="dxa"/>
            <w:gridSpan w:val="16"/>
            <w:noWrap w:val="0"/>
            <w:vAlign w:val="center"/>
          </w:tcPr>
          <w:p>
            <w:pPr>
              <w:spacing w:line="460" w:lineRule="exact"/>
              <w:jc w:val="center"/>
              <w:rPr>
                <w:rFonts w:hint="eastAsia" w:ascii="仿宋" w:hAnsi="仿宋" w:eastAsia="仿宋"/>
                <w:b/>
                <w:sz w:val="28"/>
                <w:szCs w:val="28"/>
              </w:rPr>
            </w:pPr>
            <w:r>
              <w:rPr>
                <w:rFonts w:hint="eastAsia" w:ascii="仿宋" w:hAnsi="仿宋" w:eastAsia="仿宋"/>
                <w:b/>
                <w:sz w:val="28"/>
                <w:szCs w:val="28"/>
              </w:rPr>
              <w:t>关键客户名单（30户）</w:t>
            </w:r>
            <w:r>
              <w:rPr>
                <w:rFonts w:hint="eastAsia" w:ascii="仿宋" w:hAnsi="仿宋" w:eastAsia="仿宋"/>
                <w:b/>
                <w:sz w:val="28"/>
                <w:szCs w:val="28"/>
                <w:lang w:eastAsia="zh-CN"/>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05" w:type="dxa"/>
            <w:noWrap w:val="0"/>
            <w:vAlign w:val="top"/>
          </w:tcPr>
          <w:p>
            <w:pPr>
              <w:spacing w:line="460" w:lineRule="exact"/>
              <w:jc w:val="center"/>
              <w:rPr>
                <w:rFonts w:ascii="仿宋" w:hAnsi="仿宋" w:eastAsia="仿宋"/>
                <w:sz w:val="24"/>
              </w:rPr>
            </w:pPr>
            <w:r>
              <w:rPr>
                <w:rFonts w:hint="eastAsia" w:ascii="仿宋" w:hAnsi="仿宋" w:eastAsia="仿宋"/>
                <w:sz w:val="24"/>
              </w:rPr>
              <w:t>序号</w:t>
            </w:r>
          </w:p>
        </w:tc>
        <w:tc>
          <w:tcPr>
            <w:tcW w:w="1544" w:type="dxa"/>
            <w:gridSpan w:val="2"/>
            <w:noWrap w:val="0"/>
            <w:vAlign w:val="top"/>
          </w:tcPr>
          <w:p>
            <w:pPr>
              <w:spacing w:line="460" w:lineRule="exact"/>
              <w:jc w:val="center"/>
              <w:rPr>
                <w:rFonts w:ascii="仿宋" w:hAnsi="仿宋" w:eastAsia="仿宋"/>
                <w:sz w:val="24"/>
              </w:rPr>
            </w:pPr>
            <w:r>
              <w:rPr>
                <w:rFonts w:hint="eastAsia" w:ascii="仿宋" w:hAnsi="仿宋" w:eastAsia="仿宋"/>
                <w:sz w:val="24"/>
              </w:rPr>
              <w:t>客户名称</w:t>
            </w:r>
          </w:p>
        </w:tc>
        <w:tc>
          <w:tcPr>
            <w:tcW w:w="1331" w:type="dxa"/>
            <w:gridSpan w:val="2"/>
            <w:noWrap w:val="0"/>
            <w:vAlign w:val="top"/>
          </w:tcPr>
          <w:p>
            <w:pPr>
              <w:spacing w:line="460" w:lineRule="exact"/>
              <w:jc w:val="center"/>
              <w:rPr>
                <w:rFonts w:ascii="仿宋" w:hAnsi="仿宋" w:eastAsia="仿宋"/>
                <w:sz w:val="24"/>
              </w:rPr>
            </w:pPr>
            <w:r>
              <w:rPr>
                <w:rFonts w:hint="eastAsia" w:ascii="仿宋" w:hAnsi="仿宋" w:eastAsia="仿宋"/>
                <w:sz w:val="24"/>
              </w:rPr>
              <w:t>主要业务</w:t>
            </w:r>
          </w:p>
        </w:tc>
        <w:tc>
          <w:tcPr>
            <w:tcW w:w="1006" w:type="dxa"/>
            <w:gridSpan w:val="3"/>
            <w:noWrap w:val="0"/>
            <w:vAlign w:val="top"/>
          </w:tcPr>
          <w:p>
            <w:pPr>
              <w:spacing w:line="460" w:lineRule="exact"/>
              <w:jc w:val="center"/>
              <w:rPr>
                <w:rFonts w:ascii="仿宋" w:hAnsi="仿宋" w:eastAsia="仿宋"/>
                <w:sz w:val="24"/>
              </w:rPr>
            </w:pPr>
            <w:r>
              <w:rPr>
                <w:rFonts w:hint="eastAsia" w:ascii="仿宋" w:hAnsi="仿宋" w:eastAsia="仿宋"/>
                <w:sz w:val="24"/>
              </w:rPr>
              <w:t>联系人</w:t>
            </w:r>
          </w:p>
        </w:tc>
        <w:tc>
          <w:tcPr>
            <w:tcW w:w="1055" w:type="dxa"/>
            <w:gridSpan w:val="3"/>
            <w:noWrap w:val="0"/>
            <w:vAlign w:val="top"/>
          </w:tcPr>
          <w:p>
            <w:pPr>
              <w:spacing w:line="460" w:lineRule="exact"/>
              <w:jc w:val="center"/>
              <w:rPr>
                <w:rFonts w:ascii="仿宋" w:hAnsi="仿宋" w:eastAsia="仿宋"/>
                <w:sz w:val="24"/>
              </w:rPr>
            </w:pPr>
            <w:r>
              <w:rPr>
                <w:rFonts w:hint="eastAsia" w:ascii="仿宋" w:hAnsi="仿宋" w:eastAsia="仿宋"/>
                <w:sz w:val="24"/>
              </w:rPr>
              <w:t>电话</w:t>
            </w:r>
          </w:p>
        </w:tc>
        <w:tc>
          <w:tcPr>
            <w:tcW w:w="3135" w:type="dxa"/>
            <w:gridSpan w:val="5"/>
            <w:noWrap w:val="0"/>
            <w:vAlign w:val="top"/>
          </w:tcPr>
          <w:p>
            <w:pPr>
              <w:spacing w:line="460" w:lineRule="exact"/>
              <w:jc w:val="center"/>
              <w:rPr>
                <w:rFonts w:ascii="仿宋" w:hAnsi="仿宋" w:eastAsia="仿宋"/>
                <w:sz w:val="24"/>
              </w:rPr>
            </w:pPr>
            <w:r>
              <w:rPr>
                <w:rFonts w:hint="eastAsia" w:ascii="仿宋" w:hAnsi="仿宋" w:eastAsia="仿宋"/>
                <w:sz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05" w:type="dxa"/>
            <w:noWrap w:val="0"/>
            <w:vAlign w:val="top"/>
          </w:tcPr>
          <w:p>
            <w:pPr>
              <w:spacing w:line="460" w:lineRule="exact"/>
              <w:rPr>
                <w:rFonts w:ascii="仿宋" w:hAnsi="仿宋" w:eastAsia="仿宋"/>
                <w:sz w:val="24"/>
              </w:rPr>
            </w:pPr>
          </w:p>
        </w:tc>
        <w:tc>
          <w:tcPr>
            <w:tcW w:w="1544" w:type="dxa"/>
            <w:gridSpan w:val="2"/>
            <w:noWrap w:val="0"/>
            <w:vAlign w:val="top"/>
          </w:tcPr>
          <w:p>
            <w:pPr>
              <w:spacing w:line="460" w:lineRule="exact"/>
              <w:rPr>
                <w:rFonts w:ascii="仿宋" w:hAnsi="仿宋" w:eastAsia="仿宋"/>
                <w:sz w:val="24"/>
              </w:rPr>
            </w:pPr>
          </w:p>
        </w:tc>
        <w:tc>
          <w:tcPr>
            <w:tcW w:w="1331" w:type="dxa"/>
            <w:gridSpan w:val="2"/>
            <w:noWrap w:val="0"/>
            <w:vAlign w:val="top"/>
          </w:tcPr>
          <w:p>
            <w:pPr>
              <w:spacing w:line="460" w:lineRule="exact"/>
              <w:rPr>
                <w:rFonts w:ascii="仿宋" w:hAnsi="仿宋" w:eastAsia="仿宋"/>
                <w:sz w:val="24"/>
              </w:rPr>
            </w:pPr>
          </w:p>
        </w:tc>
        <w:tc>
          <w:tcPr>
            <w:tcW w:w="1006" w:type="dxa"/>
            <w:gridSpan w:val="3"/>
            <w:noWrap w:val="0"/>
            <w:vAlign w:val="top"/>
          </w:tcPr>
          <w:p>
            <w:pPr>
              <w:spacing w:line="460" w:lineRule="exact"/>
              <w:rPr>
                <w:rFonts w:ascii="仿宋" w:hAnsi="仿宋" w:eastAsia="仿宋"/>
                <w:sz w:val="24"/>
              </w:rPr>
            </w:pPr>
          </w:p>
        </w:tc>
        <w:tc>
          <w:tcPr>
            <w:tcW w:w="1055" w:type="dxa"/>
            <w:gridSpan w:val="3"/>
            <w:noWrap w:val="0"/>
            <w:vAlign w:val="top"/>
          </w:tcPr>
          <w:p>
            <w:pPr>
              <w:spacing w:line="460" w:lineRule="exact"/>
              <w:rPr>
                <w:rFonts w:ascii="仿宋" w:hAnsi="仿宋" w:eastAsia="仿宋"/>
                <w:sz w:val="24"/>
              </w:rPr>
            </w:pPr>
          </w:p>
        </w:tc>
        <w:tc>
          <w:tcPr>
            <w:tcW w:w="3135" w:type="dxa"/>
            <w:gridSpan w:val="5"/>
            <w:noWrap w:val="0"/>
            <w:vAlign w:val="top"/>
          </w:tcPr>
          <w:p>
            <w:pPr>
              <w:spacing w:line="4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05" w:type="dxa"/>
            <w:noWrap w:val="0"/>
            <w:vAlign w:val="top"/>
          </w:tcPr>
          <w:p>
            <w:pPr>
              <w:spacing w:line="460" w:lineRule="exact"/>
              <w:rPr>
                <w:rFonts w:ascii="仿宋" w:hAnsi="仿宋" w:eastAsia="仿宋"/>
                <w:sz w:val="24"/>
              </w:rPr>
            </w:pPr>
          </w:p>
        </w:tc>
        <w:tc>
          <w:tcPr>
            <w:tcW w:w="1544" w:type="dxa"/>
            <w:gridSpan w:val="2"/>
            <w:noWrap w:val="0"/>
            <w:vAlign w:val="top"/>
          </w:tcPr>
          <w:p>
            <w:pPr>
              <w:spacing w:line="460" w:lineRule="exact"/>
              <w:rPr>
                <w:rFonts w:ascii="仿宋" w:hAnsi="仿宋" w:eastAsia="仿宋"/>
                <w:sz w:val="24"/>
              </w:rPr>
            </w:pPr>
          </w:p>
        </w:tc>
        <w:tc>
          <w:tcPr>
            <w:tcW w:w="1331" w:type="dxa"/>
            <w:gridSpan w:val="2"/>
            <w:noWrap w:val="0"/>
            <w:vAlign w:val="top"/>
          </w:tcPr>
          <w:p>
            <w:pPr>
              <w:spacing w:line="460" w:lineRule="exact"/>
              <w:rPr>
                <w:rFonts w:ascii="仿宋" w:hAnsi="仿宋" w:eastAsia="仿宋"/>
                <w:sz w:val="24"/>
              </w:rPr>
            </w:pPr>
          </w:p>
        </w:tc>
        <w:tc>
          <w:tcPr>
            <w:tcW w:w="1006" w:type="dxa"/>
            <w:gridSpan w:val="3"/>
            <w:noWrap w:val="0"/>
            <w:vAlign w:val="top"/>
          </w:tcPr>
          <w:p>
            <w:pPr>
              <w:spacing w:line="460" w:lineRule="exact"/>
              <w:rPr>
                <w:rFonts w:ascii="仿宋" w:hAnsi="仿宋" w:eastAsia="仿宋"/>
                <w:sz w:val="24"/>
              </w:rPr>
            </w:pPr>
          </w:p>
        </w:tc>
        <w:tc>
          <w:tcPr>
            <w:tcW w:w="1055" w:type="dxa"/>
            <w:gridSpan w:val="3"/>
            <w:noWrap w:val="0"/>
            <w:vAlign w:val="top"/>
          </w:tcPr>
          <w:p>
            <w:pPr>
              <w:spacing w:line="460" w:lineRule="exact"/>
              <w:rPr>
                <w:rFonts w:ascii="仿宋" w:hAnsi="仿宋" w:eastAsia="仿宋"/>
                <w:sz w:val="24"/>
              </w:rPr>
            </w:pPr>
          </w:p>
        </w:tc>
        <w:tc>
          <w:tcPr>
            <w:tcW w:w="3135" w:type="dxa"/>
            <w:gridSpan w:val="5"/>
            <w:noWrap w:val="0"/>
            <w:vAlign w:val="top"/>
          </w:tcPr>
          <w:p>
            <w:pPr>
              <w:spacing w:line="46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5" w:type="dxa"/>
            <w:noWrap w:val="0"/>
            <w:vAlign w:val="top"/>
          </w:tcPr>
          <w:p>
            <w:pPr>
              <w:spacing w:line="460" w:lineRule="exact"/>
              <w:rPr>
                <w:rFonts w:ascii="仿宋" w:hAnsi="仿宋" w:eastAsia="仿宋"/>
                <w:sz w:val="24"/>
              </w:rPr>
            </w:pPr>
          </w:p>
        </w:tc>
        <w:tc>
          <w:tcPr>
            <w:tcW w:w="1544" w:type="dxa"/>
            <w:gridSpan w:val="2"/>
            <w:noWrap w:val="0"/>
            <w:vAlign w:val="top"/>
          </w:tcPr>
          <w:p>
            <w:pPr>
              <w:spacing w:line="460" w:lineRule="exact"/>
              <w:rPr>
                <w:rFonts w:ascii="仿宋" w:hAnsi="仿宋" w:eastAsia="仿宋"/>
                <w:sz w:val="24"/>
              </w:rPr>
            </w:pPr>
          </w:p>
        </w:tc>
        <w:tc>
          <w:tcPr>
            <w:tcW w:w="1331" w:type="dxa"/>
            <w:gridSpan w:val="2"/>
            <w:noWrap w:val="0"/>
            <w:vAlign w:val="top"/>
          </w:tcPr>
          <w:p>
            <w:pPr>
              <w:spacing w:line="460" w:lineRule="exact"/>
              <w:rPr>
                <w:rFonts w:ascii="仿宋" w:hAnsi="仿宋" w:eastAsia="仿宋"/>
                <w:sz w:val="24"/>
              </w:rPr>
            </w:pPr>
          </w:p>
        </w:tc>
        <w:tc>
          <w:tcPr>
            <w:tcW w:w="1006" w:type="dxa"/>
            <w:gridSpan w:val="3"/>
            <w:noWrap w:val="0"/>
            <w:vAlign w:val="top"/>
          </w:tcPr>
          <w:p>
            <w:pPr>
              <w:spacing w:line="460" w:lineRule="exact"/>
              <w:rPr>
                <w:rFonts w:ascii="仿宋" w:hAnsi="仿宋" w:eastAsia="仿宋"/>
                <w:sz w:val="24"/>
              </w:rPr>
            </w:pPr>
          </w:p>
        </w:tc>
        <w:tc>
          <w:tcPr>
            <w:tcW w:w="1055" w:type="dxa"/>
            <w:gridSpan w:val="3"/>
            <w:noWrap w:val="0"/>
            <w:vAlign w:val="top"/>
          </w:tcPr>
          <w:p>
            <w:pPr>
              <w:spacing w:line="460" w:lineRule="exact"/>
              <w:rPr>
                <w:rFonts w:ascii="仿宋" w:hAnsi="仿宋" w:eastAsia="仿宋"/>
                <w:sz w:val="24"/>
              </w:rPr>
            </w:pPr>
          </w:p>
        </w:tc>
        <w:tc>
          <w:tcPr>
            <w:tcW w:w="3135" w:type="dxa"/>
            <w:gridSpan w:val="5"/>
            <w:noWrap w:val="0"/>
            <w:vAlign w:val="top"/>
          </w:tcPr>
          <w:p>
            <w:pPr>
              <w:spacing w:line="460" w:lineRule="exact"/>
              <w:rPr>
                <w:rFonts w:ascii="仿宋" w:hAnsi="仿宋" w:eastAsia="仿宋"/>
                <w:sz w:val="24"/>
              </w:rPr>
            </w:pPr>
          </w:p>
        </w:tc>
      </w:tr>
    </w:tbl>
    <w:p>
      <w:pPr>
        <w:spacing w:line="340" w:lineRule="exact"/>
        <w:ind w:firstLine="482" w:firstLineChars="200"/>
        <w:rPr>
          <w:rFonts w:hint="eastAsia" w:ascii="仿宋" w:hAnsi="仿宋" w:eastAsia="仿宋"/>
          <w:sz w:val="24"/>
        </w:rPr>
      </w:pPr>
      <w:r>
        <w:rPr>
          <w:rFonts w:hint="eastAsia" w:ascii="仿宋" w:hAnsi="仿宋" w:eastAsia="仿宋"/>
          <w:b/>
          <w:sz w:val="24"/>
        </w:rPr>
        <w:t>注：市场占有率（%）</w:t>
      </w:r>
      <w:r>
        <w:rPr>
          <w:rFonts w:hint="eastAsia" w:ascii="仿宋" w:hAnsi="仿宋" w:eastAsia="仿宋"/>
          <w:sz w:val="24"/>
        </w:rPr>
        <w:t>＝本组织产品销量/同行业该产品总销量。</w:t>
      </w:r>
      <w:r>
        <w:rPr>
          <w:rFonts w:hint="eastAsia" w:ascii="仿宋" w:hAnsi="仿宋" w:eastAsia="仿宋"/>
          <w:spacing w:val="-4"/>
          <w:sz w:val="24"/>
        </w:rPr>
        <w:t>提供本组织在国际和国内市场占有份额指标及证实性材料，可采用政府部门、中介机构、权威媒体等提供的数据；无法填写或提供的，应予说明。</w:t>
      </w:r>
    </w:p>
    <w:p>
      <w:pPr>
        <w:spacing w:line="4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七、近三年与质量安全相关的其他情况</w:t>
      </w:r>
    </w:p>
    <w:tbl>
      <w:tblPr>
        <w:tblStyle w:val="5"/>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0"/>
        <w:gridCol w:w="1489"/>
        <w:gridCol w:w="169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84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b/>
                <w:sz w:val="24"/>
              </w:rPr>
            </w:pPr>
            <w:r>
              <w:rPr>
                <w:rFonts w:hint="eastAsia" w:ascii="仿宋" w:hAnsi="仿宋" w:eastAsia="仿宋"/>
                <w:b/>
                <w:sz w:val="24"/>
              </w:rPr>
              <w:t>指   标</w:t>
            </w: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b/>
                <w:sz w:val="24"/>
              </w:rPr>
            </w:pPr>
            <w:r>
              <w:rPr>
                <w:rFonts w:hint="eastAsia" w:ascii="仿宋" w:hAnsi="仿宋" w:eastAsia="仿宋"/>
                <w:b/>
                <w:sz w:val="24"/>
              </w:rPr>
              <w:t>20</w:t>
            </w:r>
            <w:r>
              <w:rPr>
                <w:rFonts w:hint="eastAsia" w:ascii="仿宋" w:hAnsi="仿宋" w:eastAsia="仿宋"/>
                <w:b/>
                <w:sz w:val="24"/>
                <w:lang w:val="en-US" w:eastAsia="zh-CN"/>
              </w:rPr>
              <w:t>20</w:t>
            </w:r>
            <w:r>
              <w:rPr>
                <w:rFonts w:hint="eastAsia" w:ascii="仿宋" w:hAnsi="仿宋" w:eastAsia="仿宋"/>
                <w:b/>
                <w:sz w:val="24"/>
              </w:rPr>
              <w:t>年</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b/>
                <w:sz w:val="24"/>
              </w:rPr>
            </w:pPr>
            <w:r>
              <w:rPr>
                <w:rFonts w:hint="eastAsia" w:ascii="仿宋" w:hAnsi="仿宋" w:eastAsia="仿宋"/>
                <w:b/>
                <w:sz w:val="24"/>
              </w:rPr>
              <w:t>20</w:t>
            </w:r>
            <w:r>
              <w:rPr>
                <w:rFonts w:hint="eastAsia" w:ascii="仿宋" w:hAnsi="仿宋" w:eastAsia="仿宋"/>
                <w:b/>
                <w:sz w:val="24"/>
                <w:lang w:val="en-US" w:eastAsia="zh-CN"/>
              </w:rPr>
              <w:t>21</w:t>
            </w:r>
            <w:r>
              <w:rPr>
                <w:rFonts w:hint="eastAsia" w:ascii="仿宋" w:hAnsi="仿宋" w:eastAsia="仿宋"/>
                <w:b/>
                <w:sz w:val="24"/>
              </w:rPr>
              <w:t>年</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仿宋" w:hAnsi="仿宋" w:eastAsia="仿宋"/>
                <w:b/>
                <w:sz w:val="24"/>
              </w:rPr>
            </w:pPr>
            <w:r>
              <w:rPr>
                <w:rFonts w:hint="eastAsia" w:ascii="仿宋" w:hAnsi="仿宋" w:eastAsia="仿宋"/>
                <w:b/>
                <w:sz w:val="24"/>
              </w:rPr>
              <w:t>202</w:t>
            </w:r>
            <w:r>
              <w:rPr>
                <w:rFonts w:hint="eastAsia" w:ascii="仿宋" w:hAnsi="仿宋" w:eastAsia="仿宋"/>
                <w:b/>
                <w:sz w:val="24"/>
                <w:lang w:val="en-US" w:eastAsia="zh-CN"/>
              </w:rPr>
              <w:t>2</w:t>
            </w:r>
            <w:r>
              <w:rPr>
                <w:rFonts w:hint="eastAsia" w:ascii="仿宋" w:hAnsi="仿宋" w:eastAsia="仿宋"/>
                <w:b/>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384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sz w:val="24"/>
              </w:rPr>
            </w:pPr>
            <w:r>
              <w:rPr>
                <w:rFonts w:hint="eastAsia" w:ascii="仿宋" w:hAnsi="仿宋" w:eastAsia="仿宋"/>
                <w:sz w:val="24"/>
              </w:rPr>
              <w:t>市</w:t>
            </w:r>
            <w:r>
              <w:rPr>
                <w:rFonts w:hint="eastAsia" w:ascii="仿宋" w:hAnsi="仿宋" w:eastAsia="仿宋"/>
                <w:sz w:val="24"/>
                <w:lang w:eastAsia="zh-CN"/>
              </w:rPr>
              <w:t>本</w:t>
            </w:r>
            <w:r>
              <w:rPr>
                <w:rFonts w:hint="eastAsia" w:ascii="仿宋" w:hAnsi="仿宋" w:eastAsia="仿宋"/>
                <w:sz w:val="24"/>
              </w:rPr>
              <w:t>级及以上产品（含出口产品）质量监督检查不合格或有违法行为</w:t>
            </w: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sz w:val="24"/>
              </w:rPr>
            </w:pPr>
            <w:r>
              <w:rPr>
                <w:rFonts w:hint="eastAsia" w:ascii="仿宋" w:hAnsi="仿宋" w:eastAsia="仿宋"/>
                <w:sz w:val="24"/>
              </w:rPr>
              <w:t>□有</w:t>
            </w:r>
          </w:p>
          <w:p>
            <w:pPr>
              <w:spacing w:line="460" w:lineRule="exact"/>
              <w:jc w:val="center"/>
              <w:rPr>
                <w:rFonts w:ascii="仿宋" w:hAnsi="仿宋" w:eastAsia="仿宋"/>
                <w:sz w:val="24"/>
              </w:rPr>
            </w:pPr>
            <w:r>
              <w:rPr>
                <w:rFonts w:hint="eastAsia" w:ascii="仿宋" w:hAnsi="仿宋" w:eastAsia="仿宋"/>
                <w:sz w:val="24"/>
              </w:rPr>
              <w:t>□无</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sz w:val="24"/>
              </w:rPr>
            </w:pPr>
            <w:r>
              <w:rPr>
                <w:rFonts w:hint="eastAsia" w:ascii="仿宋" w:hAnsi="仿宋" w:eastAsia="仿宋"/>
                <w:sz w:val="24"/>
              </w:rPr>
              <w:t>□有</w:t>
            </w:r>
          </w:p>
          <w:p>
            <w:pPr>
              <w:spacing w:line="460" w:lineRule="exact"/>
              <w:jc w:val="center"/>
              <w:rPr>
                <w:rFonts w:ascii="仿宋" w:hAnsi="仿宋" w:eastAsia="仿宋"/>
                <w:sz w:val="24"/>
              </w:rPr>
            </w:pPr>
            <w:r>
              <w:rPr>
                <w:rFonts w:hint="eastAsia" w:ascii="仿宋" w:hAnsi="仿宋" w:eastAsia="仿宋"/>
                <w:sz w:val="24"/>
              </w:rPr>
              <w:t>□无</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仿宋" w:hAnsi="仿宋" w:eastAsia="仿宋"/>
                <w:sz w:val="24"/>
              </w:rPr>
            </w:pPr>
            <w:r>
              <w:rPr>
                <w:rFonts w:hint="eastAsia" w:ascii="仿宋" w:hAnsi="仿宋" w:eastAsia="仿宋"/>
                <w:sz w:val="24"/>
              </w:rPr>
              <w:t>□有</w:t>
            </w:r>
          </w:p>
          <w:p>
            <w:pPr>
              <w:spacing w:line="460" w:lineRule="exact"/>
              <w:jc w:val="center"/>
              <w:rPr>
                <w:rFonts w:ascii="仿宋" w:hAnsi="仿宋" w:eastAsia="仿宋"/>
                <w:sz w:val="24"/>
              </w:rPr>
            </w:pPr>
            <w:r>
              <w:rPr>
                <w:rFonts w:hint="eastAsia"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8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 w:hAnsi="仿宋" w:eastAsia="仿宋" w:cs="方正仿宋_GBK"/>
                <w:sz w:val="24"/>
              </w:rPr>
            </w:pPr>
            <w:r>
              <w:rPr>
                <w:rFonts w:hint="eastAsia" w:ascii="仿宋" w:hAnsi="仿宋" w:eastAsia="仿宋" w:cs="方正仿宋_GBK"/>
                <w:sz w:val="24"/>
              </w:rPr>
              <w:t>市</w:t>
            </w:r>
            <w:r>
              <w:rPr>
                <w:rFonts w:hint="eastAsia" w:ascii="仿宋" w:hAnsi="仿宋" w:eastAsia="仿宋" w:cs="方正仿宋_GBK"/>
                <w:sz w:val="24"/>
                <w:lang w:eastAsia="zh-CN"/>
              </w:rPr>
              <w:t>本</w:t>
            </w:r>
            <w:r>
              <w:rPr>
                <w:rFonts w:hint="eastAsia" w:ascii="仿宋" w:hAnsi="仿宋" w:eastAsia="仿宋" w:cs="方正仿宋_GBK"/>
                <w:sz w:val="24"/>
              </w:rPr>
              <w:t>级及以上工程质量监督检查不合格或有违法行为</w:t>
            </w: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□有</w:t>
            </w:r>
          </w:p>
          <w:p>
            <w:pPr>
              <w:spacing w:line="400" w:lineRule="exact"/>
              <w:jc w:val="center"/>
              <w:rPr>
                <w:rFonts w:ascii="仿宋" w:hAnsi="仿宋" w:eastAsia="仿宋" w:cs="方正仿宋_GBK"/>
                <w:sz w:val="24"/>
              </w:rPr>
            </w:pPr>
            <w:r>
              <w:rPr>
                <w:rFonts w:hint="eastAsia" w:ascii="仿宋" w:hAnsi="仿宋" w:eastAsia="仿宋" w:cs="方正仿宋_GBK"/>
                <w:sz w:val="24"/>
              </w:rPr>
              <w:t>□无</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□有</w:t>
            </w:r>
          </w:p>
          <w:p>
            <w:pPr>
              <w:spacing w:line="400" w:lineRule="exact"/>
              <w:jc w:val="center"/>
              <w:rPr>
                <w:rFonts w:ascii="仿宋" w:hAnsi="仿宋" w:eastAsia="仿宋" w:cs="方正仿宋_GBK"/>
                <w:sz w:val="24"/>
              </w:rPr>
            </w:pPr>
            <w:r>
              <w:rPr>
                <w:rFonts w:hint="eastAsia" w:ascii="仿宋" w:hAnsi="仿宋" w:eastAsia="仿宋" w:cs="方正仿宋_GBK"/>
                <w:sz w:val="24"/>
              </w:rPr>
              <w:t>□无</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□有</w:t>
            </w:r>
          </w:p>
          <w:p>
            <w:pPr>
              <w:spacing w:line="400" w:lineRule="exact"/>
              <w:jc w:val="center"/>
              <w:rPr>
                <w:rFonts w:ascii="仿宋" w:hAnsi="仿宋" w:eastAsia="仿宋" w:cs="方正仿宋_GBK"/>
                <w:sz w:val="24"/>
              </w:rPr>
            </w:pPr>
            <w:r>
              <w:rPr>
                <w:rFonts w:hint="eastAsia" w:ascii="仿宋" w:hAnsi="仿宋" w:eastAsia="仿宋" w:cs="方正仿宋_GBK"/>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38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 w:hAnsi="仿宋" w:eastAsia="仿宋" w:cs="方正仿宋_GBK"/>
                <w:sz w:val="24"/>
              </w:rPr>
            </w:pPr>
            <w:r>
              <w:rPr>
                <w:rFonts w:hint="eastAsia" w:ascii="仿宋" w:hAnsi="仿宋" w:eastAsia="仿宋" w:cs="方正仿宋_GBK"/>
                <w:sz w:val="24"/>
              </w:rPr>
              <w:t>各级服务质量监督检查不合格或有违法行为</w:t>
            </w: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□有</w:t>
            </w:r>
          </w:p>
          <w:p>
            <w:pPr>
              <w:spacing w:line="400" w:lineRule="exact"/>
              <w:jc w:val="center"/>
              <w:rPr>
                <w:rFonts w:ascii="仿宋" w:hAnsi="仿宋" w:eastAsia="仿宋" w:cs="方正仿宋_GBK"/>
                <w:sz w:val="24"/>
              </w:rPr>
            </w:pPr>
            <w:r>
              <w:rPr>
                <w:rFonts w:hint="eastAsia" w:ascii="仿宋" w:hAnsi="仿宋" w:eastAsia="仿宋" w:cs="方正仿宋_GBK"/>
                <w:sz w:val="24"/>
              </w:rPr>
              <w:t>□无</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□有</w:t>
            </w:r>
          </w:p>
          <w:p>
            <w:pPr>
              <w:spacing w:line="400" w:lineRule="exact"/>
              <w:jc w:val="center"/>
              <w:rPr>
                <w:rFonts w:ascii="仿宋" w:hAnsi="仿宋" w:eastAsia="仿宋" w:cs="方正仿宋_GBK"/>
                <w:sz w:val="24"/>
              </w:rPr>
            </w:pPr>
            <w:r>
              <w:rPr>
                <w:rFonts w:hint="eastAsia" w:ascii="仿宋" w:hAnsi="仿宋" w:eastAsia="仿宋" w:cs="方正仿宋_GBK"/>
                <w:sz w:val="24"/>
              </w:rPr>
              <w:t>□无</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□有</w:t>
            </w:r>
          </w:p>
          <w:p>
            <w:pPr>
              <w:spacing w:line="400" w:lineRule="exact"/>
              <w:jc w:val="center"/>
              <w:rPr>
                <w:rFonts w:ascii="仿宋" w:hAnsi="仿宋" w:eastAsia="仿宋" w:cs="方正仿宋_GBK"/>
                <w:sz w:val="24"/>
              </w:rPr>
            </w:pPr>
            <w:r>
              <w:rPr>
                <w:rFonts w:hint="eastAsia" w:ascii="仿宋" w:hAnsi="仿宋" w:eastAsia="仿宋" w:cs="方正仿宋_GBK"/>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8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 w:hAnsi="仿宋" w:eastAsia="仿宋" w:cs="方正仿宋_GBK"/>
                <w:sz w:val="24"/>
              </w:rPr>
            </w:pPr>
            <w:r>
              <w:rPr>
                <w:rFonts w:hint="eastAsia" w:ascii="仿宋" w:hAnsi="仿宋" w:eastAsia="仿宋" w:cs="方正仿宋_GBK"/>
                <w:sz w:val="24"/>
              </w:rPr>
              <w:t>各级环境保护监督检查不合格或有违法行为</w:t>
            </w: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□有</w:t>
            </w:r>
          </w:p>
          <w:p>
            <w:pPr>
              <w:spacing w:line="400" w:lineRule="exact"/>
              <w:jc w:val="center"/>
              <w:rPr>
                <w:rFonts w:ascii="仿宋" w:hAnsi="仿宋" w:eastAsia="仿宋" w:cs="方正仿宋_GBK"/>
                <w:sz w:val="24"/>
              </w:rPr>
            </w:pPr>
            <w:r>
              <w:rPr>
                <w:rFonts w:hint="eastAsia" w:ascii="仿宋" w:hAnsi="仿宋" w:eastAsia="仿宋" w:cs="方正仿宋_GBK"/>
                <w:sz w:val="24"/>
              </w:rPr>
              <w:t>□无</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□有</w:t>
            </w:r>
          </w:p>
          <w:p>
            <w:pPr>
              <w:spacing w:line="400" w:lineRule="exact"/>
              <w:jc w:val="center"/>
              <w:rPr>
                <w:rFonts w:ascii="仿宋" w:hAnsi="仿宋" w:eastAsia="仿宋" w:cs="方正仿宋_GBK"/>
                <w:sz w:val="24"/>
              </w:rPr>
            </w:pPr>
            <w:r>
              <w:rPr>
                <w:rFonts w:hint="eastAsia" w:ascii="仿宋" w:hAnsi="仿宋" w:eastAsia="仿宋" w:cs="方正仿宋_GBK"/>
                <w:sz w:val="24"/>
              </w:rPr>
              <w:t>□无</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□有</w:t>
            </w:r>
          </w:p>
          <w:p>
            <w:pPr>
              <w:spacing w:line="400" w:lineRule="exact"/>
              <w:jc w:val="center"/>
              <w:rPr>
                <w:rFonts w:ascii="仿宋" w:hAnsi="仿宋" w:eastAsia="仿宋" w:cs="方正仿宋_GBK"/>
                <w:sz w:val="24"/>
              </w:rPr>
            </w:pPr>
            <w:r>
              <w:rPr>
                <w:rFonts w:hint="eastAsia" w:ascii="仿宋" w:hAnsi="仿宋" w:eastAsia="仿宋" w:cs="方正仿宋_GBK"/>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38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 w:hAnsi="仿宋" w:eastAsia="仿宋" w:cs="方正仿宋_GBK"/>
                <w:sz w:val="24"/>
              </w:rPr>
            </w:pPr>
            <w:r>
              <w:rPr>
                <w:rFonts w:hint="eastAsia" w:ascii="仿宋" w:hAnsi="仿宋" w:eastAsia="仿宋" w:cs="方正仿宋_GBK"/>
                <w:sz w:val="24"/>
              </w:rPr>
              <w:t>各级安全生产监督检查不合格或有违法行为</w:t>
            </w: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□有</w:t>
            </w:r>
          </w:p>
          <w:p>
            <w:pPr>
              <w:spacing w:line="400" w:lineRule="exact"/>
              <w:jc w:val="center"/>
              <w:rPr>
                <w:rFonts w:ascii="仿宋" w:hAnsi="仿宋" w:eastAsia="仿宋" w:cs="方正仿宋_GBK"/>
                <w:sz w:val="24"/>
              </w:rPr>
            </w:pPr>
            <w:r>
              <w:rPr>
                <w:rFonts w:hint="eastAsia" w:ascii="仿宋" w:hAnsi="仿宋" w:eastAsia="仿宋" w:cs="方正仿宋_GBK"/>
                <w:sz w:val="24"/>
              </w:rPr>
              <w:t>□无</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□有</w:t>
            </w:r>
          </w:p>
          <w:p>
            <w:pPr>
              <w:spacing w:line="400" w:lineRule="exact"/>
              <w:jc w:val="center"/>
              <w:rPr>
                <w:rFonts w:ascii="仿宋" w:hAnsi="仿宋" w:eastAsia="仿宋" w:cs="方正仿宋_GBK"/>
                <w:sz w:val="24"/>
              </w:rPr>
            </w:pPr>
            <w:r>
              <w:rPr>
                <w:rFonts w:hint="eastAsia" w:ascii="仿宋" w:hAnsi="仿宋" w:eastAsia="仿宋" w:cs="方正仿宋_GBK"/>
                <w:sz w:val="24"/>
              </w:rPr>
              <w:t>□无</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□有</w:t>
            </w:r>
          </w:p>
          <w:p>
            <w:pPr>
              <w:spacing w:line="400" w:lineRule="exact"/>
              <w:jc w:val="center"/>
              <w:rPr>
                <w:rFonts w:ascii="仿宋" w:hAnsi="仿宋" w:eastAsia="仿宋" w:cs="方正仿宋_GBK"/>
                <w:sz w:val="24"/>
              </w:rPr>
            </w:pPr>
            <w:r>
              <w:rPr>
                <w:rFonts w:hint="eastAsia" w:ascii="仿宋" w:hAnsi="仿宋" w:eastAsia="仿宋" w:cs="方正仿宋_GBK"/>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38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 w:hAnsi="仿宋" w:eastAsia="仿宋" w:cs="方正仿宋_GBK"/>
                <w:sz w:val="24"/>
              </w:rPr>
            </w:pPr>
            <w:r>
              <w:rPr>
                <w:rFonts w:hint="eastAsia" w:ascii="仿宋" w:hAnsi="仿宋" w:eastAsia="仿宋" w:cs="方正仿宋_GBK"/>
                <w:sz w:val="24"/>
              </w:rPr>
              <w:t>较大质量、安全、环境污染、公共卫生、食品安全等事故</w:t>
            </w: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□有</w:t>
            </w:r>
          </w:p>
          <w:p>
            <w:pPr>
              <w:spacing w:line="400" w:lineRule="exact"/>
              <w:jc w:val="center"/>
              <w:rPr>
                <w:rFonts w:ascii="仿宋" w:hAnsi="仿宋" w:eastAsia="仿宋" w:cs="方正仿宋_GBK"/>
                <w:sz w:val="24"/>
              </w:rPr>
            </w:pPr>
            <w:r>
              <w:rPr>
                <w:rFonts w:hint="eastAsia" w:ascii="仿宋" w:hAnsi="仿宋" w:eastAsia="仿宋" w:cs="方正仿宋_GBK"/>
                <w:sz w:val="24"/>
              </w:rPr>
              <w:t>□无</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□有</w:t>
            </w:r>
          </w:p>
          <w:p>
            <w:pPr>
              <w:spacing w:line="400" w:lineRule="exact"/>
              <w:jc w:val="center"/>
              <w:rPr>
                <w:rFonts w:ascii="仿宋" w:hAnsi="仿宋" w:eastAsia="仿宋" w:cs="方正仿宋_GBK"/>
                <w:sz w:val="24"/>
              </w:rPr>
            </w:pPr>
            <w:r>
              <w:rPr>
                <w:rFonts w:hint="eastAsia" w:ascii="仿宋" w:hAnsi="仿宋" w:eastAsia="仿宋" w:cs="方正仿宋_GBK"/>
                <w:sz w:val="24"/>
              </w:rPr>
              <w:t>□无</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□有</w:t>
            </w:r>
          </w:p>
          <w:p>
            <w:pPr>
              <w:spacing w:line="400" w:lineRule="exact"/>
              <w:jc w:val="center"/>
              <w:rPr>
                <w:rFonts w:ascii="仿宋" w:hAnsi="仿宋" w:eastAsia="仿宋" w:cs="方正仿宋_GBK"/>
                <w:sz w:val="24"/>
              </w:rPr>
            </w:pPr>
            <w:r>
              <w:rPr>
                <w:rFonts w:hint="eastAsia" w:ascii="仿宋" w:hAnsi="仿宋" w:eastAsia="仿宋" w:cs="方正仿宋_GBK"/>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8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 w:hAnsi="仿宋" w:eastAsia="仿宋" w:cs="方正仿宋_GBK"/>
                <w:sz w:val="24"/>
              </w:rPr>
            </w:pPr>
            <w:r>
              <w:rPr>
                <w:rFonts w:hint="eastAsia" w:ascii="仿宋" w:hAnsi="仿宋" w:eastAsia="仿宋" w:cs="方正仿宋_GBK"/>
                <w:sz w:val="24"/>
              </w:rPr>
              <w:t>重大质量投诉</w:t>
            </w: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□有</w:t>
            </w:r>
          </w:p>
          <w:p>
            <w:pPr>
              <w:spacing w:line="400" w:lineRule="exact"/>
              <w:jc w:val="center"/>
              <w:rPr>
                <w:rFonts w:ascii="仿宋" w:hAnsi="仿宋" w:eastAsia="仿宋" w:cs="方正仿宋_GBK"/>
                <w:sz w:val="24"/>
              </w:rPr>
            </w:pPr>
            <w:r>
              <w:rPr>
                <w:rFonts w:hint="eastAsia" w:ascii="仿宋" w:hAnsi="仿宋" w:eastAsia="仿宋" w:cs="方正仿宋_GBK"/>
                <w:sz w:val="24"/>
              </w:rPr>
              <w:t>□无</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□有</w:t>
            </w:r>
          </w:p>
          <w:p>
            <w:pPr>
              <w:spacing w:line="400" w:lineRule="exact"/>
              <w:jc w:val="center"/>
              <w:rPr>
                <w:rFonts w:ascii="仿宋" w:hAnsi="仿宋" w:eastAsia="仿宋" w:cs="方正仿宋_GBK"/>
                <w:sz w:val="24"/>
              </w:rPr>
            </w:pPr>
            <w:r>
              <w:rPr>
                <w:rFonts w:hint="eastAsia" w:ascii="仿宋" w:hAnsi="仿宋" w:eastAsia="仿宋" w:cs="方正仿宋_GBK"/>
                <w:sz w:val="24"/>
              </w:rPr>
              <w:t>□无</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□有</w:t>
            </w:r>
          </w:p>
          <w:p>
            <w:pPr>
              <w:spacing w:line="400" w:lineRule="exact"/>
              <w:jc w:val="center"/>
              <w:rPr>
                <w:rFonts w:ascii="仿宋" w:hAnsi="仿宋" w:eastAsia="仿宋" w:cs="方正仿宋_GBK"/>
                <w:sz w:val="24"/>
              </w:rPr>
            </w:pPr>
            <w:r>
              <w:rPr>
                <w:rFonts w:hint="eastAsia" w:ascii="仿宋" w:hAnsi="仿宋" w:eastAsia="仿宋" w:cs="方正仿宋_GBK"/>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8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 w:hAnsi="仿宋" w:eastAsia="仿宋" w:cs="方正仿宋_GBK"/>
                <w:sz w:val="24"/>
              </w:rPr>
            </w:pPr>
            <w:r>
              <w:rPr>
                <w:rFonts w:hint="eastAsia" w:ascii="仿宋" w:hAnsi="仿宋" w:eastAsia="仿宋" w:cs="方正仿宋_GBK"/>
                <w:sz w:val="24"/>
              </w:rPr>
              <w:t>属于组织自身责任而引起的质量异议、索赔和退货</w:t>
            </w: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□有</w:t>
            </w:r>
          </w:p>
          <w:p>
            <w:pPr>
              <w:spacing w:line="400" w:lineRule="exact"/>
              <w:jc w:val="center"/>
              <w:rPr>
                <w:rFonts w:ascii="仿宋" w:hAnsi="仿宋" w:eastAsia="仿宋" w:cs="方正仿宋_GBK"/>
                <w:sz w:val="24"/>
              </w:rPr>
            </w:pPr>
            <w:r>
              <w:rPr>
                <w:rFonts w:hint="eastAsia" w:ascii="仿宋" w:hAnsi="仿宋" w:eastAsia="仿宋" w:cs="方正仿宋_GBK"/>
                <w:sz w:val="24"/>
              </w:rPr>
              <w:t>□无</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□有</w:t>
            </w:r>
          </w:p>
          <w:p>
            <w:pPr>
              <w:spacing w:line="400" w:lineRule="exact"/>
              <w:jc w:val="center"/>
              <w:rPr>
                <w:rFonts w:ascii="仿宋" w:hAnsi="仿宋" w:eastAsia="仿宋" w:cs="方正仿宋_GBK"/>
                <w:sz w:val="24"/>
              </w:rPr>
            </w:pPr>
            <w:r>
              <w:rPr>
                <w:rFonts w:hint="eastAsia" w:ascii="仿宋" w:hAnsi="仿宋" w:eastAsia="仿宋" w:cs="方正仿宋_GBK"/>
                <w:sz w:val="24"/>
              </w:rPr>
              <w:t>□无</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□有</w:t>
            </w:r>
          </w:p>
          <w:p>
            <w:pPr>
              <w:spacing w:line="400" w:lineRule="exact"/>
              <w:jc w:val="center"/>
              <w:rPr>
                <w:rFonts w:ascii="仿宋" w:hAnsi="仿宋" w:eastAsia="仿宋" w:cs="方正仿宋_GBK"/>
                <w:sz w:val="24"/>
              </w:rPr>
            </w:pPr>
            <w:r>
              <w:rPr>
                <w:rFonts w:hint="eastAsia" w:ascii="仿宋" w:hAnsi="仿宋" w:eastAsia="仿宋" w:cs="方正仿宋_GBK"/>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38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 w:hAnsi="仿宋" w:eastAsia="仿宋" w:cs="方正仿宋_GBK"/>
                <w:sz w:val="24"/>
              </w:rPr>
            </w:pPr>
            <w:r>
              <w:rPr>
                <w:rFonts w:hint="eastAsia" w:ascii="仿宋" w:hAnsi="仿宋" w:eastAsia="仿宋" w:cs="方正仿宋_GBK"/>
                <w:sz w:val="24"/>
              </w:rPr>
              <w:t>重大劳动保障失信记录</w:t>
            </w: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□有</w:t>
            </w:r>
          </w:p>
          <w:p>
            <w:pPr>
              <w:spacing w:line="400" w:lineRule="exact"/>
              <w:jc w:val="center"/>
              <w:rPr>
                <w:rFonts w:ascii="仿宋" w:hAnsi="仿宋" w:eastAsia="仿宋" w:cs="方正仿宋_GBK"/>
                <w:sz w:val="24"/>
              </w:rPr>
            </w:pPr>
            <w:r>
              <w:rPr>
                <w:rFonts w:hint="eastAsia" w:ascii="仿宋" w:hAnsi="仿宋" w:eastAsia="仿宋" w:cs="方正仿宋_GBK"/>
                <w:sz w:val="24"/>
              </w:rPr>
              <w:t>□无</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□有</w:t>
            </w:r>
          </w:p>
          <w:p>
            <w:pPr>
              <w:spacing w:line="400" w:lineRule="exact"/>
              <w:jc w:val="center"/>
              <w:rPr>
                <w:rFonts w:ascii="仿宋" w:hAnsi="仿宋" w:eastAsia="仿宋" w:cs="方正仿宋_GBK"/>
                <w:sz w:val="24"/>
              </w:rPr>
            </w:pPr>
            <w:r>
              <w:rPr>
                <w:rFonts w:hint="eastAsia" w:ascii="仿宋" w:hAnsi="仿宋" w:eastAsia="仿宋" w:cs="方正仿宋_GBK"/>
                <w:sz w:val="24"/>
              </w:rPr>
              <w:t>□无</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□有</w:t>
            </w:r>
          </w:p>
          <w:p>
            <w:pPr>
              <w:spacing w:line="400" w:lineRule="exact"/>
              <w:jc w:val="center"/>
              <w:rPr>
                <w:rFonts w:ascii="仿宋" w:hAnsi="仿宋" w:eastAsia="仿宋" w:cs="方正仿宋_GBK"/>
                <w:sz w:val="24"/>
              </w:rPr>
            </w:pPr>
            <w:r>
              <w:rPr>
                <w:rFonts w:hint="eastAsia" w:ascii="仿宋" w:hAnsi="仿宋" w:eastAsia="仿宋" w:cs="方正仿宋_GBK"/>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38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 w:hAnsi="仿宋" w:eastAsia="仿宋" w:cs="方正仿宋_GBK"/>
                <w:sz w:val="24"/>
              </w:rPr>
            </w:pPr>
            <w:r>
              <w:rPr>
                <w:rFonts w:hint="eastAsia" w:ascii="仿宋" w:hAnsi="仿宋" w:eastAsia="仿宋" w:cs="方正仿宋_GBK"/>
                <w:sz w:val="24"/>
              </w:rPr>
              <w:t>其他严重违法违规不良记录</w:t>
            </w: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□有</w:t>
            </w:r>
          </w:p>
          <w:p>
            <w:pPr>
              <w:spacing w:line="400" w:lineRule="exact"/>
              <w:jc w:val="center"/>
              <w:rPr>
                <w:rFonts w:ascii="仿宋" w:hAnsi="仿宋" w:eastAsia="仿宋" w:cs="方正仿宋_GBK"/>
                <w:sz w:val="24"/>
              </w:rPr>
            </w:pPr>
            <w:r>
              <w:rPr>
                <w:rFonts w:hint="eastAsia" w:ascii="仿宋" w:hAnsi="仿宋" w:eastAsia="仿宋" w:cs="方正仿宋_GBK"/>
                <w:sz w:val="24"/>
              </w:rPr>
              <w:t>□无</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□有</w:t>
            </w:r>
          </w:p>
          <w:p>
            <w:pPr>
              <w:spacing w:line="400" w:lineRule="exact"/>
              <w:jc w:val="center"/>
              <w:rPr>
                <w:rFonts w:ascii="仿宋" w:hAnsi="仿宋" w:eastAsia="仿宋" w:cs="方正仿宋_GBK"/>
                <w:sz w:val="24"/>
              </w:rPr>
            </w:pPr>
            <w:r>
              <w:rPr>
                <w:rFonts w:hint="eastAsia" w:ascii="仿宋" w:hAnsi="仿宋" w:eastAsia="仿宋" w:cs="方正仿宋_GBK"/>
                <w:sz w:val="24"/>
              </w:rPr>
              <w:t>□无</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方正仿宋_GBK"/>
                <w:sz w:val="24"/>
              </w:rPr>
            </w:pPr>
            <w:r>
              <w:rPr>
                <w:rFonts w:hint="eastAsia" w:ascii="仿宋" w:hAnsi="仿宋" w:eastAsia="仿宋" w:cs="方正仿宋_GBK"/>
                <w:sz w:val="24"/>
              </w:rPr>
              <w:t>□有</w:t>
            </w:r>
          </w:p>
          <w:p>
            <w:pPr>
              <w:spacing w:line="400" w:lineRule="exact"/>
              <w:jc w:val="center"/>
              <w:rPr>
                <w:rFonts w:ascii="仿宋" w:hAnsi="仿宋" w:eastAsia="仿宋" w:cs="方正仿宋_GBK"/>
                <w:sz w:val="24"/>
              </w:rPr>
            </w:pPr>
            <w:r>
              <w:rPr>
                <w:rFonts w:hint="eastAsia" w:ascii="仿宋" w:hAnsi="仿宋" w:eastAsia="仿宋" w:cs="方正仿宋_GBK"/>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38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仿宋" w:hAnsi="仿宋" w:eastAsia="仿宋" w:cs="方正仿宋_GBK"/>
                <w:sz w:val="24"/>
              </w:rPr>
            </w:pPr>
            <w:r>
              <w:rPr>
                <w:rFonts w:hint="eastAsia" w:ascii="仿宋" w:hAnsi="仿宋" w:eastAsia="仿宋" w:cs="方正仿宋_GBK"/>
                <w:sz w:val="24"/>
              </w:rPr>
              <w:t>情形简述</w:t>
            </w:r>
          </w:p>
        </w:tc>
        <w:tc>
          <w:tcPr>
            <w:tcW w:w="4869"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cs="方正仿宋_GBK"/>
                <w:sz w:val="24"/>
              </w:rPr>
            </w:pPr>
          </w:p>
          <w:p>
            <w:pPr>
              <w:spacing w:line="400" w:lineRule="exact"/>
              <w:jc w:val="center"/>
              <w:rPr>
                <w:rFonts w:hint="eastAsia" w:ascii="仿宋" w:hAnsi="仿宋" w:eastAsia="仿宋" w:cs="方正仿宋_GBK"/>
                <w:sz w:val="24"/>
              </w:rPr>
            </w:pPr>
          </w:p>
          <w:p>
            <w:pPr>
              <w:spacing w:line="400" w:lineRule="exact"/>
              <w:jc w:val="center"/>
              <w:rPr>
                <w:rFonts w:hint="eastAsia" w:ascii="仿宋" w:hAnsi="仿宋" w:eastAsia="仿宋" w:cs="方正仿宋_GBK"/>
                <w:sz w:val="24"/>
              </w:rPr>
            </w:pPr>
          </w:p>
          <w:p>
            <w:pPr>
              <w:spacing w:line="400" w:lineRule="exact"/>
              <w:jc w:val="center"/>
              <w:rPr>
                <w:rFonts w:ascii="仿宋" w:hAnsi="仿宋" w:eastAsia="仿宋" w:cs="方正仿宋_GBK"/>
                <w:sz w:val="24"/>
              </w:rPr>
            </w:pPr>
          </w:p>
        </w:tc>
      </w:tr>
    </w:tbl>
    <w:p>
      <w:pPr>
        <w:spacing w:line="320" w:lineRule="exact"/>
        <w:ind w:firstLine="360" w:firstLineChars="150"/>
        <w:rPr>
          <w:rFonts w:ascii="仿宋" w:hAnsi="仿宋" w:eastAsia="仿宋"/>
          <w:sz w:val="24"/>
        </w:rPr>
      </w:pPr>
      <w:r>
        <w:rPr>
          <w:rFonts w:ascii="仿宋" w:hAnsi="仿宋" w:eastAsia="仿宋"/>
          <w:sz w:val="24"/>
        </w:rPr>
        <w:t>注：1.根据所属行业和产品/工程/服务的实际情况填写，在相关的“□”</w:t>
      </w:r>
      <w:r>
        <w:rPr>
          <w:rFonts w:hint="eastAsia" w:ascii="仿宋" w:hAnsi="仿宋" w:eastAsia="仿宋"/>
          <w:sz w:val="24"/>
        </w:rPr>
        <w:t>标识为“■”</w:t>
      </w:r>
      <w:r>
        <w:rPr>
          <w:rFonts w:ascii="仿宋" w:hAnsi="仿宋" w:eastAsia="仿宋"/>
          <w:sz w:val="24"/>
        </w:rPr>
        <w:t>。</w:t>
      </w:r>
    </w:p>
    <w:p>
      <w:pPr>
        <w:spacing w:line="320" w:lineRule="exact"/>
        <w:ind w:firstLine="480" w:firstLineChars="200"/>
        <w:rPr>
          <w:rFonts w:ascii="仿宋" w:hAnsi="仿宋" w:eastAsia="仿宋"/>
          <w:sz w:val="24"/>
        </w:rPr>
      </w:pPr>
      <w:r>
        <w:rPr>
          <w:rFonts w:ascii="仿宋" w:hAnsi="仿宋" w:eastAsia="仿宋"/>
          <w:sz w:val="24"/>
        </w:rPr>
        <w:t>2.较大质量、安全、环境污染、公共卫生、食品安全等事故按国家有关规定认定。</w:t>
      </w:r>
    </w:p>
    <w:p>
      <w:pPr>
        <w:spacing w:line="320" w:lineRule="exact"/>
        <w:ind w:firstLine="480" w:firstLineChars="200"/>
        <w:rPr>
          <w:rFonts w:ascii="仿宋" w:hAnsi="仿宋" w:eastAsia="仿宋"/>
          <w:sz w:val="24"/>
        </w:rPr>
      </w:pPr>
      <w:r>
        <w:rPr>
          <w:rFonts w:ascii="仿宋" w:hAnsi="仿宋" w:eastAsia="仿宋"/>
          <w:sz w:val="24"/>
        </w:rPr>
        <w:t>3.如有相关违反法律法规行为或事故状况，请在“情形简述”栏中简要说明情况及处理结果。</w:t>
      </w:r>
    </w:p>
    <w:p>
      <w:pPr>
        <w:spacing w:line="400" w:lineRule="exact"/>
        <w:rPr>
          <w:rFonts w:hint="eastAsia" w:ascii="仿宋" w:hAnsi="仿宋" w:eastAsia="仿宋"/>
          <w:sz w:val="28"/>
          <w:szCs w:val="28"/>
        </w:rPr>
      </w:pPr>
    </w:p>
    <w:p>
      <w:pPr>
        <w:spacing w:line="4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八、近三年获得奖项（包括品牌）情况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553"/>
        <w:gridCol w:w="2558"/>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3" w:type="dxa"/>
            <w:noWrap w:val="0"/>
            <w:vAlign w:val="center"/>
          </w:tcPr>
          <w:p>
            <w:pPr>
              <w:spacing w:line="500" w:lineRule="exact"/>
              <w:jc w:val="center"/>
              <w:rPr>
                <w:rFonts w:hint="eastAsia" w:ascii="仿宋" w:hAnsi="仿宋" w:eastAsia="仿宋"/>
                <w:b/>
                <w:sz w:val="24"/>
              </w:rPr>
            </w:pPr>
            <w:r>
              <w:rPr>
                <w:rFonts w:hint="eastAsia" w:ascii="仿宋" w:hAnsi="仿宋" w:eastAsia="仿宋"/>
                <w:b/>
                <w:sz w:val="24"/>
              </w:rPr>
              <w:t>序号</w:t>
            </w:r>
          </w:p>
        </w:tc>
        <w:tc>
          <w:tcPr>
            <w:tcW w:w="3553" w:type="dxa"/>
            <w:noWrap w:val="0"/>
            <w:vAlign w:val="center"/>
          </w:tcPr>
          <w:p>
            <w:pPr>
              <w:spacing w:line="500" w:lineRule="exact"/>
              <w:jc w:val="center"/>
              <w:rPr>
                <w:rFonts w:hint="eastAsia" w:ascii="仿宋" w:hAnsi="仿宋" w:eastAsia="仿宋"/>
                <w:b/>
                <w:sz w:val="24"/>
              </w:rPr>
            </w:pPr>
            <w:r>
              <w:rPr>
                <w:rFonts w:hint="eastAsia" w:ascii="仿宋" w:hAnsi="仿宋" w:eastAsia="仿宋"/>
                <w:b/>
                <w:sz w:val="24"/>
              </w:rPr>
              <w:t>获奖名称</w:t>
            </w:r>
          </w:p>
        </w:tc>
        <w:tc>
          <w:tcPr>
            <w:tcW w:w="2558" w:type="dxa"/>
            <w:noWrap w:val="0"/>
            <w:vAlign w:val="center"/>
          </w:tcPr>
          <w:p>
            <w:pPr>
              <w:spacing w:line="500" w:lineRule="exact"/>
              <w:jc w:val="center"/>
              <w:rPr>
                <w:rFonts w:hint="eastAsia" w:ascii="仿宋" w:hAnsi="仿宋" w:eastAsia="仿宋"/>
                <w:b/>
                <w:sz w:val="24"/>
              </w:rPr>
            </w:pPr>
            <w:r>
              <w:rPr>
                <w:rFonts w:hint="eastAsia" w:ascii="仿宋" w:hAnsi="仿宋" w:eastAsia="仿宋"/>
                <w:b/>
                <w:sz w:val="24"/>
              </w:rPr>
              <w:t>颁奖部门</w:t>
            </w:r>
          </w:p>
        </w:tc>
        <w:tc>
          <w:tcPr>
            <w:tcW w:w="1848" w:type="dxa"/>
            <w:noWrap w:val="0"/>
            <w:vAlign w:val="center"/>
          </w:tcPr>
          <w:p>
            <w:pPr>
              <w:spacing w:line="500" w:lineRule="exact"/>
              <w:jc w:val="center"/>
              <w:rPr>
                <w:rFonts w:hint="eastAsia" w:ascii="仿宋" w:hAnsi="仿宋" w:eastAsia="仿宋"/>
                <w:b/>
                <w:sz w:val="24"/>
              </w:rPr>
            </w:pPr>
            <w:r>
              <w:rPr>
                <w:rFonts w:hint="eastAsia" w:ascii="仿宋" w:hAnsi="仿宋" w:eastAsia="仿宋"/>
                <w:b/>
                <w:sz w:val="24"/>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3" w:type="dxa"/>
            <w:noWrap w:val="0"/>
            <w:vAlign w:val="top"/>
          </w:tcPr>
          <w:p>
            <w:pPr>
              <w:spacing w:line="500" w:lineRule="exact"/>
              <w:rPr>
                <w:rFonts w:ascii="仿宋" w:hAnsi="仿宋" w:eastAsia="仿宋"/>
                <w:sz w:val="24"/>
              </w:rPr>
            </w:pPr>
          </w:p>
        </w:tc>
        <w:tc>
          <w:tcPr>
            <w:tcW w:w="3553" w:type="dxa"/>
            <w:noWrap w:val="0"/>
            <w:vAlign w:val="top"/>
          </w:tcPr>
          <w:p>
            <w:pPr>
              <w:spacing w:line="500" w:lineRule="exact"/>
              <w:rPr>
                <w:rFonts w:ascii="仿宋" w:hAnsi="仿宋" w:eastAsia="仿宋"/>
                <w:sz w:val="24"/>
              </w:rPr>
            </w:pPr>
          </w:p>
        </w:tc>
        <w:tc>
          <w:tcPr>
            <w:tcW w:w="2558" w:type="dxa"/>
            <w:noWrap w:val="0"/>
            <w:vAlign w:val="top"/>
          </w:tcPr>
          <w:p>
            <w:pPr>
              <w:spacing w:line="500" w:lineRule="exact"/>
              <w:rPr>
                <w:rFonts w:ascii="仿宋" w:hAnsi="仿宋" w:eastAsia="仿宋"/>
                <w:sz w:val="24"/>
              </w:rPr>
            </w:pPr>
          </w:p>
        </w:tc>
        <w:tc>
          <w:tcPr>
            <w:tcW w:w="1848" w:type="dxa"/>
            <w:noWrap w:val="0"/>
            <w:vAlign w:val="top"/>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3" w:type="dxa"/>
            <w:noWrap w:val="0"/>
            <w:vAlign w:val="top"/>
          </w:tcPr>
          <w:p>
            <w:pPr>
              <w:spacing w:line="500" w:lineRule="exact"/>
              <w:rPr>
                <w:rFonts w:ascii="仿宋" w:hAnsi="仿宋" w:eastAsia="仿宋"/>
                <w:sz w:val="24"/>
              </w:rPr>
            </w:pPr>
          </w:p>
        </w:tc>
        <w:tc>
          <w:tcPr>
            <w:tcW w:w="3553" w:type="dxa"/>
            <w:noWrap w:val="0"/>
            <w:vAlign w:val="top"/>
          </w:tcPr>
          <w:p>
            <w:pPr>
              <w:spacing w:line="500" w:lineRule="exact"/>
              <w:rPr>
                <w:rFonts w:ascii="仿宋" w:hAnsi="仿宋" w:eastAsia="仿宋"/>
                <w:sz w:val="24"/>
              </w:rPr>
            </w:pPr>
          </w:p>
        </w:tc>
        <w:tc>
          <w:tcPr>
            <w:tcW w:w="2558" w:type="dxa"/>
            <w:noWrap w:val="0"/>
            <w:vAlign w:val="top"/>
          </w:tcPr>
          <w:p>
            <w:pPr>
              <w:spacing w:line="500" w:lineRule="exact"/>
              <w:rPr>
                <w:rFonts w:ascii="仿宋" w:hAnsi="仿宋" w:eastAsia="仿宋"/>
                <w:sz w:val="24"/>
              </w:rPr>
            </w:pPr>
          </w:p>
        </w:tc>
        <w:tc>
          <w:tcPr>
            <w:tcW w:w="1848" w:type="dxa"/>
            <w:noWrap w:val="0"/>
            <w:vAlign w:val="top"/>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3" w:type="dxa"/>
            <w:noWrap w:val="0"/>
            <w:vAlign w:val="top"/>
          </w:tcPr>
          <w:p>
            <w:pPr>
              <w:spacing w:line="500" w:lineRule="exact"/>
              <w:rPr>
                <w:rFonts w:ascii="仿宋" w:hAnsi="仿宋" w:eastAsia="仿宋"/>
                <w:sz w:val="24"/>
              </w:rPr>
            </w:pPr>
          </w:p>
        </w:tc>
        <w:tc>
          <w:tcPr>
            <w:tcW w:w="3553" w:type="dxa"/>
            <w:noWrap w:val="0"/>
            <w:vAlign w:val="top"/>
          </w:tcPr>
          <w:p>
            <w:pPr>
              <w:spacing w:line="500" w:lineRule="exact"/>
              <w:rPr>
                <w:rFonts w:ascii="仿宋" w:hAnsi="仿宋" w:eastAsia="仿宋"/>
                <w:sz w:val="24"/>
              </w:rPr>
            </w:pPr>
          </w:p>
        </w:tc>
        <w:tc>
          <w:tcPr>
            <w:tcW w:w="2558" w:type="dxa"/>
            <w:noWrap w:val="0"/>
            <w:vAlign w:val="top"/>
          </w:tcPr>
          <w:p>
            <w:pPr>
              <w:spacing w:line="500" w:lineRule="exact"/>
              <w:rPr>
                <w:rFonts w:ascii="仿宋" w:hAnsi="仿宋" w:eastAsia="仿宋"/>
                <w:sz w:val="24"/>
              </w:rPr>
            </w:pPr>
          </w:p>
        </w:tc>
        <w:tc>
          <w:tcPr>
            <w:tcW w:w="1848" w:type="dxa"/>
            <w:noWrap w:val="0"/>
            <w:vAlign w:val="top"/>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3" w:type="dxa"/>
            <w:noWrap w:val="0"/>
            <w:vAlign w:val="top"/>
          </w:tcPr>
          <w:p>
            <w:pPr>
              <w:spacing w:line="500" w:lineRule="exact"/>
              <w:rPr>
                <w:rFonts w:ascii="仿宋" w:hAnsi="仿宋" w:eastAsia="仿宋"/>
                <w:sz w:val="24"/>
              </w:rPr>
            </w:pPr>
          </w:p>
        </w:tc>
        <w:tc>
          <w:tcPr>
            <w:tcW w:w="3553" w:type="dxa"/>
            <w:noWrap w:val="0"/>
            <w:vAlign w:val="top"/>
          </w:tcPr>
          <w:p>
            <w:pPr>
              <w:spacing w:line="500" w:lineRule="exact"/>
              <w:rPr>
                <w:rFonts w:ascii="仿宋" w:hAnsi="仿宋" w:eastAsia="仿宋"/>
                <w:sz w:val="24"/>
              </w:rPr>
            </w:pPr>
          </w:p>
        </w:tc>
        <w:tc>
          <w:tcPr>
            <w:tcW w:w="2558" w:type="dxa"/>
            <w:noWrap w:val="0"/>
            <w:vAlign w:val="top"/>
          </w:tcPr>
          <w:p>
            <w:pPr>
              <w:spacing w:line="500" w:lineRule="exact"/>
              <w:rPr>
                <w:rFonts w:ascii="仿宋" w:hAnsi="仿宋" w:eastAsia="仿宋"/>
                <w:sz w:val="24"/>
              </w:rPr>
            </w:pPr>
          </w:p>
        </w:tc>
        <w:tc>
          <w:tcPr>
            <w:tcW w:w="1848" w:type="dxa"/>
            <w:noWrap w:val="0"/>
            <w:vAlign w:val="top"/>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3" w:type="dxa"/>
            <w:noWrap w:val="0"/>
            <w:vAlign w:val="top"/>
          </w:tcPr>
          <w:p>
            <w:pPr>
              <w:spacing w:line="500" w:lineRule="exact"/>
              <w:rPr>
                <w:rFonts w:ascii="仿宋" w:hAnsi="仿宋" w:eastAsia="仿宋"/>
                <w:sz w:val="24"/>
              </w:rPr>
            </w:pPr>
          </w:p>
        </w:tc>
        <w:tc>
          <w:tcPr>
            <w:tcW w:w="3553" w:type="dxa"/>
            <w:noWrap w:val="0"/>
            <w:vAlign w:val="top"/>
          </w:tcPr>
          <w:p>
            <w:pPr>
              <w:spacing w:line="500" w:lineRule="exact"/>
              <w:rPr>
                <w:rFonts w:ascii="仿宋" w:hAnsi="仿宋" w:eastAsia="仿宋"/>
                <w:sz w:val="24"/>
              </w:rPr>
            </w:pPr>
          </w:p>
        </w:tc>
        <w:tc>
          <w:tcPr>
            <w:tcW w:w="2558" w:type="dxa"/>
            <w:noWrap w:val="0"/>
            <w:vAlign w:val="top"/>
          </w:tcPr>
          <w:p>
            <w:pPr>
              <w:spacing w:line="500" w:lineRule="exact"/>
              <w:rPr>
                <w:rFonts w:ascii="仿宋" w:hAnsi="仿宋" w:eastAsia="仿宋"/>
                <w:sz w:val="24"/>
              </w:rPr>
            </w:pPr>
          </w:p>
        </w:tc>
        <w:tc>
          <w:tcPr>
            <w:tcW w:w="1848" w:type="dxa"/>
            <w:noWrap w:val="0"/>
            <w:vAlign w:val="top"/>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3" w:type="dxa"/>
            <w:noWrap w:val="0"/>
            <w:vAlign w:val="top"/>
          </w:tcPr>
          <w:p>
            <w:pPr>
              <w:spacing w:line="500" w:lineRule="exact"/>
              <w:rPr>
                <w:rFonts w:ascii="仿宋" w:hAnsi="仿宋" w:eastAsia="仿宋"/>
                <w:sz w:val="24"/>
              </w:rPr>
            </w:pPr>
          </w:p>
        </w:tc>
        <w:tc>
          <w:tcPr>
            <w:tcW w:w="3553" w:type="dxa"/>
            <w:noWrap w:val="0"/>
            <w:vAlign w:val="top"/>
          </w:tcPr>
          <w:p>
            <w:pPr>
              <w:spacing w:line="500" w:lineRule="exact"/>
              <w:rPr>
                <w:rFonts w:ascii="仿宋" w:hAnsi="仿宋" w:eastAsia="仿宋"/>
                <w:sz w:val="24"/>
              </w:rPr>
            </w:pPr>
          </w:p>
        </w:tc>
        <w:tc>
          <w:tcPr>
            <w:tcW w:w="2558" w:type="dxa"/>
            <w:noWrap w:val="0"/>
            <w:vAlign w:val="top"/>
          </w:tcPr>
          <w:p>
            <w:pPr>
              <w:spacing w:line="500" w:lineRule="exact"/>
              <w:rPr>
                <w:rFonts w:ascii="仿宋" w:hAnsi="仿宋" w:eastAsia="仿宋"/>
                <w:sz w:val="24"/>
              </w:rPr>
            </w:pPr>
          </w:p>
        </w:tc>
        <w:tc>
          <w:tcPr>
            <w:tcW w:w="1848" w:type="dxa"/>
            <w:noWrap w:val="0"/>
            <w:vAlign w:val="top"/>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3" w:type="dxa"/>
            <w:noWrap w:val="0"/>
            <w:vAlign w:val="top"/>
          </w:tcPr>
          <w:p>
            <w:pPr>
              <w:spacing w:line="500" w:lineRule="exact"/>
              <w:rPr>
                <w:rFonts w:ascii="仿宋" w:hAnsi="仿宋" w:eastAsia="仿宋"/>
                <w:sz w:val="24"/>
              </w:rPr>
            </w:pPr>
          </w:p>
        </w:tc>
        <w:tc>
          <w:tcPr>
            <w:tcW w:w="3553" w:type="dxa"/>
            <w:noWrap w:val="0"/>
            <w:vAlign w:val="top"/>
          </w:tcPr>
          <w:p>
            <w:pPr>
              <w:spacing w:line="500" w:lineRule="exact"/>
              <w:rPr>
                <w:rFonts w:ascii="仿宋" w:hAnsi="仿宋" w:eastAsia="仿宋"/>
                <w:sz w:val="24"/>
              </w:rPr>
            </w:pPr>
          </w:p>
        </w:tc>
        <w:tc>
          <w:tcPr>
            <w:tcW w:w="2558" w:type="dxa"/>
            <w:noWrap w:val="0"/>
            <w:vAlign w:val="top"/>
          </w:tcPr>
          <w:p>
            <w:pPr>
              <w:spacing w:line="500" w:lineRule="exact"/>
              <w:rPr>
                <w:rFonts w:ascii="仿宋" w:hAnsi="仿宋" w:eastAsia="仿宋"/>
                <w:sz w:val="24"/>
              </w:rPr>
            </w:pPr>
          </w:p>
        </w:tc>
        <w:tc>
          <w:tcPr>
            <w:tcW w:w="1848" w:type="dxa"/>
            <w:noWrap w:val="0"/>
            <w:vAlign w:val="top"/>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3" w:type="dxa"/>
            <w:noWrap w:val="0"/>
            <w:vAlign w:val="top"/>
          </w:tcPr>
          <w:p>
            <w:pPr>
              <w:spacing w:line="500" w:lineRule="exact"/>
              <w:rPr>
                <w:rFonts w:ascii="仿宋" w:hAnsi="仿宋" w:eastAsia="仿宋"/>
                <w:sz w:val="24"/>
              </w:rPr>
            </w:pPr>
          </w:p>
        </w:tc>
        <w:tc>
          <w:tcPr>
            <w:tcW w:w="3553" w:type="dxa"/>
            <w:noWrap w:val="0"/>
            <w:vAlign w:val="top"/>
          </w:tcPr>
          <w:p>
            <w:pPr>
              <w:spacing w:line="500" w:lineRule="exact"/>
              <w:rPr>
                <w:rFonts w:ascii="仿宋" w:hAnsi="仿宋" w:eastAsia="仿宋"/>
                <w:sz w:val="24"/>
              </w:rPr>
            </w:pPr>
          </w:p>
        </w:tc>
        <w:tc>
          <w:tcPr>
            <w:tcW w:w="2558" w:type="dxa"/>
            <w:noWrap w:val="0"/>
            <w:vAlign w:val="top"/>
          </w:tcPr>
          <w:p>
            <w:pPr>
              <w:spacing w:line="500" w:lineRule="exact"/>
              <w:rPr>
                <w:rFonts w:ascii="仿宋" w:hAnsi="仿宋" w:eastAsia="仿宋"/>
                <w:sz w:val="24"/>
              </w:rPr>
            </w:pPr>
          </w:p>
        </w:tc>
        <w:tc>
          <w:tcPr>
            <w:tcW w:w="1848" w:type="dxa"/>
            <w:noWrap w:val="0"/>
            <w:vAlign w:val="top"/>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3" w:type="dxa"/>
            <w:noWrap w:val="0"/>
            <w:vAlign w:val="top"/>
          </w:tcPr>
          <w:p>
            <w:pPr>
              <w:spacing w:line="500" w:lineRule="exact"/>
              <w:rPr>
                <w:rFonts w:ascii="仿宋" w:hAnsi="仿宋" w:eastAsia="仿宋"/>
                <w:sz w:val="24"/>
              </w:rPr>
            </w:pPr>
          </w:p>
        </w:tc>
        <w:tc>
          <w:tcPr>
            <w:tcW w:w="3553" w:type="dxa"/>
            <w:noWrap w:val="0"/>
            <w:vAlign w:val="top"/>
          </w:tcPr>
          <w:p>
            <w:pPr>
              <w:spacing w:line="500" w:lineRule="exact"/>
              <w:rPr>
                <w:rFonts w:ascii="仿宋" w:hAnsi="仿宋" w:eastAsia="仿宋"/>
                <w:sz w:val="24"/>
              </w:rPr>
            </w:pPr>
          </w:p>
        </w:tc>
        <w:tc>
          <w:tcPr>
            <w:tcW w:w="2558" w:type="dxa"/>
            <w:noWrap w:val="0"/>
            <w:vAlign w:val="top"/>
          </w:tcPr>
          <w:p>
            <w:pPr>
              <w:spacing w:line="500" w:lineRule="exact"/>
              <w:rPr>
                <w:rFonts w:ascii="仿宋" w:hAnsi="仿宋" w:eastAsia="仿宋"/>
                <w:sz w:val="24"/>
              </w:rPr>
            </w:pPr>
          </w:p>
        </w:tc>
        <w:tc>
          <w:tcPr>
            <w:tcW w:w="1848" w:type="dxa"/>
            <w:noWrap w:val="0"/>
            <w:vAlign w:val="top"/>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3" w:type="dxa"/>
            <w:noWrap w:val="0"/>
            <w:vAlign w:val="top"/>
          </w:tcPr>
          <w:p>
            <w:pPr>
              <w:spacing w:line="500" w:lineRule="exact"/>
              <w:rPr>
                <w:rFonts w:ascii="仿宋" w:hAnsi="仿宋" w:eastAsia="仿宋"/>
                <w:sz w:val="24"/>
              </w:rPr>
            </w:pPr>
          </w:p>
        </w:tc>
        <w:tc>
          <w:tcPr>
            <w:tcW w:w="3553" w:type="dxa"/>
            <w:noWrap w:val="0"/>
            <w:vAlign w:val="top"/>
          </w:tcPr>
          <w:p>
            <w:pPr>
              <w:spacing w:line="500" w:lineRule="exact"/>
              <w:rPr>
                <w:rFonts w:ascii="仿宋" w:hAnsi="仿宋" w:eastAsia="仿宋"/>
                <w:sz w:val="24"/>
              </w:rPr>
            </w:pPr>
          </w:p>
        </w:tc>
        <w:tc>
          <w:tcPr>
            <w:tcW w:w="2558" w:type="dxa"/>
            <w:noWrap w:val="0"/>
            <w:vAlign w:val="top"/>
          </w:tcPr>
          <w:p>
            <w:pPr>
              <w:spacing w:line="500" w:lineRule="exact"/>
              <w:rPr>
                <w:rFonts w:ascii="仿宋" w:hAnsi="仿宋" w:eastAsia="仿宋"/>
                <w:sz w:val="24"/>
              </w:rPr>
            </w:pPr>
          </w:p>
        </w:tc>
        <w:tc>
          <w:tcPr>
            <w:tcW w:w="1848" w:type="dxa"/>
            <w:noWrap w:val="0"/>
            <w:vAlign w:val="top"/>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3" w:type="dxa"/>
            <w:noWrap w:val="0"/>
            <w:vAlign w:val="top"/>
          </w:tcPr>
          <w:p>
            <w:pPr>
              <w:spacing w:line="500" w:lineRule="exact"/>
              <w:rPr>
                <w:rFonts w:ascii="仿宋" w:hAnsi="仿宋" w:eastAsia="仿宋"/>
                <w:sz w:val="24"/>
              </w:rPr>
            </w:pPr>
          </w:p>
        </w:tc>
        <w:tc>
          <w:tcPr>
            <w:tcW w:w="3553" w:type="dxa"/>
            <w:noWrap w:val="0"/>
            <w:vAlign w:val="top"/>
          </w:tcPr>
          <w:p>
            <w:pPr>
              <w:spacing w:line="500" w:lineRule="exact"/>
              <w:rPr>
                <w:rFonts w:ascii="仿宋" w:hAnsi="仿宋" w:eastAsia="仿宋"/>
                <w:sz w:val="24"/>
              </w:rPr>
            </w:pPr>
          </w:p>
        </w:tc>
        <w:tc>
          <w:tcPr>
            <w:tcW w:w="2558" w:type="dxa"/>
            <w:noWrap w:val="0"/>
            <w:vAlign w:val="top"/>
          </w:tcPr>
          <w:p>
            <w:pPr>
              <w:spacing w:line="500" w:lineRule="exact"/>
              <w:rPr>
                <w:rFonts w:ascii="仿宋" w:hAnsi="仿宋" w:eastAsia="仿宋"/>
                <w:sz w:val="24"/>
              </w:rPr>
            </w:pPr>
          </w:p>
        </w:tc>
        <w:tc>
          <w:tcPr>
            <w:tcW w:w="1848" w:type="dxa"/>
            <w:noWrap w:val="0"/>
            <w:vAlign w:val="top"/>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3" w:type="dxa"/>
            <w:noWrap w:val="0"/>
            <w:vAlign w:val="top"/>
          </w:tcPr>
          <w:p>
            <w:pPr>
              <w:spacing w:line="500" w:lineRule="exact"/>
              <w:rPr>
                <w:rFonts w:ascii="仿宋" w:hAnsi="仿宋" w:eastAsia="仿宋"/>
                <w:sz w:val="24"/>
              </w:rPr>
            </w:pPr>
          </w:p>
        </w:tc>
        <w:tc>
          <w:tcPr>
            <w:tcW w:w="3553" w:type="dxa"/>
            <w:noWrap w:val="0"/>
            <w:vAlign w:val="top"/>
          </w:tcPr>
          <w:p>
            <w:pPr>
              <w:spacing w:line="500" w:lineRule="exact"/>
              <w:rPr>
                <w:rFonts w:ascii="仿宋" w:hAnsi="仿宋" w:eastAsia="仿宋"/>
                <w:sz w:val="24"/>
              </w:rPr>
            </w:pPr>
          </w:p>
        </w:tc>
        <w:tc>
          <w:tcPr>
            <w:tcW w:w="2558" w:type="dxa"/>
            <w:noWrap w:val="0"/>
            <w:vAlign w:val="top"/>
          </w:tcPr>
          <w:p>
            <w:pPr>
              <w:spacing w:line="500" w:lineRule="exact"/>
              <w:rPr>
                <w:rFonts w:ascii="仿宋" w:hAnsi="仿宋" w:eastAsia="仿宋"/>
                <w:sz w:val="24"/>
              </w:rPr>
            </w:pPr>
          </w:p>
        </w:tc>
        <w:tc>
          <w:tcPr>
            <w:tcW w:w="1848" w:type="dxa"/>
            <w:noWrap w:val="0"/>
            <w:vAlign w:val="top"/>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3" w:type="dxa"/>
            <w:noWrap w:val="0"/>
            <w:vAlign w:val="top"/>
          </w:tcPr>
          <w:p>
            <w:pPr>
              <w:spacing w:line="500" w:lineRule="exact"/>
              <w:rPr>
                <w:rFonts w:ascii="仿宋" w:hAnsi="仿宋" w:eastAsia="仿宋"/>
                <w:sz w:val="24"/>
              </w:rPr>
            </w:pPr>
          </w:p>
        </w:tc>
        <w:tc>
          <w:tcPr>
            <w:tcW w:w="3553" w:type="dxa"/>
            <w:noWrap w:val="0"/>
            <w:vAlign w:val="top"/>
          </w:tcPr>
          <w:p>
            <w:pPr>
              <w:spacing w:line="500" w:lineRule="exact"/>
              <w:rPr>
                <w:rFonts w:ascii="仿宋" w:hAnsi="仿宋" w:eastAsia="仿宋"/>
                <w:sz w:val="24"/>
              </w:rPr>
            </w:pPr>
          </w:p>
        </w:tc>
        <w:tc>
          <w:tcPr>
            <w:tcW w:w="2558" w:type="dxa"/>
            <w:noWrap w:val="0"/>
            <w:vAlign w:val="top"/>
          </w:tcPr>
          <w:p>
            <w:pPr>
              <w:spacing w:line="500" w:lineRule="exact"/>
              <w:rPr>
                <w:rFonts w:ascii="仿宋" w:hAnsi="仿宋" w:eastAsia="仿宋"/>
                <w:sz w:val="24"/>
              </w:rPr>
            </w:pPr>
          </w:p>
        </w:tc>
        <w:tc>
          <w:tcPr>
            <w:tcW w:w="1848" w:type="dxa"/>
            <w:noWrap w:val="0"/>
            <w:vAlign w:val="top"/>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3" w:type="dxa"/>
            <w:noWrap w:val="0"/>
            <w:vAlign w:val="top"/>
          </w:tcPr>
          <w:p>
            <w:pPr>
              <w:spacing w:line="500" w:lineRule="exact"/>
              <w:rPr>
                <w:rFonts w:ascii="仿宋" w:hAnsi="仿宋" w:eastAsia="仿宋"/>
                <w:sz w:val="24"/>
              </w:rPr>
            </w:pPr>
          </w:p>
        </w:tc>
        <w:tc>
          <w:tcPr>
            <w:tcW w:w="3553" w:type="dxa"/>
            <w:noWrap w:val="0"/>
            <w:vAlign w:val="top"/>
          </w:tcPr>
          <w:p>
            <w:pPr>
              <w:spacing w:line="500" w:lineRule="exact"/>
              <w:rPr>
                <w:rFonts w:ascii="仿宋" w:hAnsi="仿宋" w:eastAsia="仿宋"/>
                <w:sz w:val="24"/>
              </w:rPr>
            </w:pPr>
          </w:p>
        </w:tc>
        <w:tc>
          <w:tcPr>
            <w:tcW w:w="2558" w:type="dxa"/>
            <w:noWrap w:val="0"/>
            <w:vAlign w:val="top"/>
          </w:tcPr>
          <w:p>
            <w:pPr>
              <w:spacing w:line="500" w:lineRule="exact"/>
              <w:rPr>
                <w:rFonts w:ascii="仿宋" w:hAnsi="仿宋" w:eastAsia="仿宋"/>
                <w:sz w:val="24"/>
              </w:rPr>
            </w:pPr>
          </w:p>
        </w:tc>
        <w:tc>
          <w:tcPr>
            <w:tcW w:w="1848" w:type="dxa"/>
            <w:noWrap w:val="0"/>
            <w:vAlign w:val="top"/>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3" w:type="dxa"/>
            <w:noWrap w:val="0"/>
            <w:vAlign w:val="top"/>
          </w:tcPr>
          <w:p>
            <w:pPr>
              <w:spacing w:line="500" w:lineRule="exact"/>
              <w:rPr>
                <w:rFonts w:ascii="仿宋" w:hAnsi="仿宋" w:eastAsia="仿宋"/>
                <w:sz w:val="24"/>
              </w:rPr>
            </w:pPr>
          </w:p>
        </w:tc>
        <w:tc>
          <w:tcPr>
            <w:tcW w:w="3553" w:type="dxa"/>
            <w:noWrap w:val="0"/>
            <w:vAlign w:val="top"/>
          </w:tcPr>
          <w:p>
            <w:pPr>
              <w:spacing w:line="500" w:lineRule="exact"/>
              <w:rPr>
                <w:rFonts w:ascii="仿宋" w:hAnsi="仿宋" w:eastAsia="仿宋"/>
                <w:sz w:val="24"/>
              </w:rPr>
            </w:pPr>
          </w:p>
        </w:tc>
        <w:tc>
          <w:tcPr>
            <w:tcW w:w="2558" w:type="dxa"/>
            <w:noWrap w:val="0"/>
            <w:vAlign w:val="top"/>
          </w:tcPr>
          <w:p>
            <w:pPr>
              <w:spacing w:line="500" w:lineRule="exact"/>
              <w:rPr>
                <w:rFonts w:ascii="仿宋" w:hAnsi="仿宋" w:eastAsia="仿宋"/>
                <w:sz w:val="24"/>
              </w:rPr>
            </w:pPr>
          </w:p>
        </w:tc>
        <w:tc>
          <w:tcPr>
            <w:tcW w:w="1848" w:type="dxa"/>
            <w:noWrap w:val="0"/>
            <w:vAlign w:val="top"/>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3" w:type="dxa"/>
            <w:noWrap w:val="0"/>
            <w:vAlign w:val="top"/>
          </w:tcPr>
          <w:p>
            <w:pPr>
              <w:spacing w:line="500" w:lineRule="exact"/>
              <w:rPr>
                <w:rFonts w:ascii="仿宋" w:hAnsi="仿宋" w:eastAsia="仿宋"/>
                <w:sz w:val="24"/>
              </w:rPr>
            </w:pPr>
          </w:p>
        </w:tc>
        <w:tc>
          <w:tcPr>
            <w:tcW w:w="3553" w:type="dxa"/>
            <w:noWrap w:val="0"/>
            <w:vAlign w:val="top"/>
          </w:tcPr>
          <w:p>
            <w:pPr>
              <w:spacing w:line="500" w:lineRule="exact"/>
              <w:rPr>
                <w:rFonts w:ascii="仿宋" w:hAnsi="仿宋" w:eastAsia="仿宋"/>
                <w:sz w:val="24"/>
              </w:rPr>
            </w:pPr>
          </w:p>
        </w:tc>
        <w:tc>
          <w:tcPr>
            <w:tcW w:w="2558" w:type="dxa"/>
            <w:noWrap w:val="0"/>
            <w:vAlign w:val="top"/>
          </w:tcPr>
          <w:p>
            <w:pPr>
              <w:spacing w:line="500" w:lineRule="exact"/>
              <w:rPr>
                <w:rFonts w:ascii="仿宋" w:hAnsi="仿宋" w:eastAsia="仿宋"/>
                <w:sz w:val="24"/>
              </w:rPr>
            </w:pPr>
          </w:p>
        </w:tc>
        <w:tc>
          <w:tcPr>
            <w:tcW w:w="1848" w:type="dxa"/>
            <w:noWrap w:val="0"/>
            <w:vAlign w:val="top"/>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3" w:type="dxa"/>
            <w:noWrap w:val="0"/>
            <w:vAlign w:val="top"/>
          </w:tcPr>
          <w:p>
            <w:pPr>
              <w:spacing w:line="500" w:lineRule="exact"/>
              <w:rPr>
                <w:rFonts w:ascii="仿宋" w:hAnsi="仿宋" w:eastAsia="仿宋"/>
                <w:sz w:val="24"/>
              </w:rPr>
            </w:pPr>
          </w:p>
        </w:tc>
        <w:tc>
          <w:tcPr>
            <w:tcW w:w="3553" w:type="dxa"/>
            <w:noWrap w:val="0"/>
            <w:vAlign w:val="top"/>
          </w:tcPr>
          <w:p>
            <w:pPr>
              <w:spacing w:line="500" w:lineRule="exact"/>
              <w:rPr>
                <w:rFonts w:ascii="仿宋" w:hAnsi="仿宋" w:eastAsia="仿宋"/>
                <w:sz w:val="24"/>
              </w:rPr>
            </w:pPr>
          </w:p>
        </w:tc>
        <w:tc>
          <w:tcPr>
            <w:tcW w:w="2558" w:type="dxa"/>
            <w:noWrap w:val="0"/>
            <w:vAlign w:val="top"/>
          </w:tcPr>
          <w:p>
            <w:pPr>
              <w:spacing w:line="500" w:lineRule="exact"/>
              <w:rPr>
                <w:rFonts w:ascii="仿宋" w:hAnsi="仿宋" w:eastAsia="仿宋"/>
                <w:sz w:val="24"/>
              </w:rPr>
            </w:pPr>
          </w:p>
        </w:tc>
        <w:tc>
          <w:tcPr>
            <w:tcW w:w="1848" w:type="dxa"/>
            <w:noWrap w:val="0"/>
            <w:vAlign w:val="top"/>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3" w:type="dxa"/>
            <w:noWrap w:val="0"/>
            <w:vAlign w:val="top"/>
          </w:tcPr>
          <w:p>
            <w:pPr>
              <w:spacing w:line="500" w:lineRule="exact"/>
              <w:rPr>
                <w:rFonts w:ascii="仿宋" w:hAnsi="仿宋" w:eastAsia="仿宋"/>
                <w:sz w:val="24"/>
              </w:rPr>
            </w:pPr>
          </w:p>
        </w:tc>
        <w:tc>
          <w:tcPr>
            <w:tcW w:w="3553" w:type="dxa"/>
            <w:noWrap w:val="0"/>
            <w:vAlign w:val="top"/>
          </w:tcPr>
          <w:p>
            <w:pPr>
              <w:spacing w:line="500" w:lineRule="exact"/>
              <w:rPr>
                <w:rFonts w:ascii="仿宋" w:hAnsi="仿宋" w:eastAsia="仿宋"/>
                <w:sz w:val="24"/>
              </w:rPr>
            </w:pPr>
          </w:p>
        </w:tc>
        <w:tc>
          <w:tcPr>
            <w:tcW w:w="2558" w:type="dxa"/>
            <w:noWrap w:val="0"/>
            <w:vAlign w:val="top"/>
          </w:tcPr>
          <w:p>
            <w:pPr>
              <w:spacing w:line="500" w:lineRule="exact"/>
              <w:rPr>
                <w:rFonts w:ascii="仿宋" w:hAnsi="仿宋" w:eastAsia="仿宋"/>
                <w:sz w:val="24"/>
              </w:rPr>
            </w:pPr>
          </w:p>
        </w:tc>
        <w:tc>
          <w:tcPr>
            <w:tcW w:w="1848" w:type="dxa"/>
            <w:noWrap w:val="0"/>
            <w:vAlign w:val="top"/>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3" w:type="dxa"/>
            <w:noWrap w:val="0"/>
            <w:vAlign w:val="top"/>
          </w:tcPr>
          <w:p>
            <w:pPr>
              <w:spacing w:line="500" w:lineRule="exact"/>
              <w:rPr>
                <w:rFonts w:ascii="仿宋" w:hAnsi="仿宋" w:eastAsia="仿宋"/>
                <w:sz w:val="24"/>
              </w:rPr>
            </w:pPr>
          </w:p>
        </w:tc>
        <w:tc>
          <w:tcPr>
            <w:tcW w:w="3553" w:type="dxa"/>
            <w:noWrap w:val="0"/>
            <w:vAlign w:val="top"/>
          </w:tcPr>
          <w:p>
            <w:pPr>
              <w:spacing w:line="500" w:lineRule="exact"/>
              <w:rPr>
                <w:rFonts w:ascii="仿宋" w:hAnsi="仿宋" w:eastAsia="仿宋"/>
                <w:sz w:val="24"/>
              </w:rPr>
            </w:pPr>
          </w:p>
        </w:tc>
        <w:tc>
          <w:tcPr>
            <w:tcW w:w="2558" w:type="dxa"/>
            <w:noWrap w:val="0"/>
            <w:vAlign w:val="top"/>
          </w:tcPr>
          <w:p>
            <w:pPr>
              <w:spacing w:line="500" w:lineRule="exact"/>
              <w:rPr>
                <w:rFonts w:ascii="仿宋" w:hAnsi="仿宋" w:eastAsia="仿宋"/>
                <w:sz w:val="24"/>
              </w:rPr>
            </w:pPr>
          </w:p>
        </w:tc>
        <w:tc>
          <w:tcPr>
            <w:tcW w:w="1848" w:type="dxa"/>
            <w:noWrap w:val="0"/>
            <w:vAlign w:val="top"/>
          </w:tcPr>
          <w:p>
            <w:pPr>
              <w:spacing w:line="5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3" w:type="dxa"/>
            <w:noWrap w:val="0"/>
            <w:vAlign w:val="top"/>
          </w:tcPr>
          <w:p>
            <w:pPr>
              <w:spacing w:line="500" w:lineRule="exact"/>
              <w:rPr>
                <w:rFonts w:hint="eastAsia" w:ascii="仿宋" w:hAnsi="仿宋" w:eastAsia="仿宋"/>
                <w:sz w:val="24"/>
              </w:rPr>
            </w:pPr>
          </w:p>
        </w:tc>
        <w:tc>
          <w:tcPr>
            <w:tcW w:w="3553" w:type="dxa"/>
            <w:noWrap w:val="0"/>
            <w:vAlign w:val="top"/>
          </w:tcPr>
          <w:p>
            <w:pPr>
              <w:spacing w:line="500" w:lineRule="exact"/>
              <w:rPr>
                <w:rFonts w:ascii="仿宋" w:hAnsi="仿宋" w:eastAsia="仿宋"/>
                <w:sz w:val="24"/>
              </w:rPr>
            </w:pPr>
          </w:p>
        </w:tc>
        <w:tc>
          <w:tcPr>
            <w:tcW w:w="2558" w:type="dxa"/>
            <w:noWrap w:val="0"/>
            <w:vAlign w:val="top"/>
          </w:tcPr>
          <w:p>
            <w:pPr>
              <w:spacing w:line="500" w:lineRule="exact"/>
              <w:rPr>
                <w:rFonts w:ascii="仿宋" w:hAnsi="仿宋" w:eastAsia="仿宋"/>
                <w:sz w:val="24"/>
              </w:rPr>
            </w:pPr>
          </w:p>
        </w:tc>
        <w:tc>
          <w:tcPr>
            <w:tcW w:w="1848" w:type="dxa"/>
            <w:noWrap w:val="0"/>
            <w:vAlign w:val="top"/>
          </w:tcPr>
          <w:p>
            <w:pPr>
              <w:spacing w:line="500" w:lineRule="exact"/>
              <w:rPr>
                <w:rFonts w:ascii="仿宋" w:hAnsi="仿宋" w:eastAsia="仿宋"/>
                <w:sz w:val="24"/>
              </w:rPr>
            </w:pPr>
          </w:p>
        </w:tc>
      </w:tr>
    </w:tbl>
    <w:p>
      <w:pPr>
        <w:spacing w:line="400" w:lineRule="exact"/>
        <w:ind w:firstLine="600" w:firstLineChars="250"/>
        <w:rPr>
          <w:rFonts w:hint="eastAsia" w:ascii="仿宋" w:hAnsi="仿宋" w:eastAsia="仿宋"/>
          <w:sz w:val="24"/>
        </w:rPr>
      </w:pPr>
      <w:r>
        <w:rPr>
          <w:rFonts w:ascii="仿宋" w:hAnsi="仿宋" w:eastAsia="仿宋"/>
          <w:sz w:val="24"/>
        </w:rPr>
        <w:t>注：近三年获得奖项（包括品牌）情况，包括</w:t>
      </w:r>
      <w:r>
        <w:rPr>
          <w:rFonts w:hint="eastAsia" w:ascii="仿宋" w:hAnsi="仿宋" w:eastAsia="仿宋"/>
          <w:sz w:val="24"/>
        </w:rPr>
        <w:t>市</w:t>
      </w:r>
      <w:r>
        <w:rPr>
          <w:rFonts w:ascii="仿宋" w:hAnsi="仿宋" w:eastAsia="仿宋"/>
          <w:sz w:val="24"/>
        </w:rPr>
        <w:t>级及以上科技进步奖、发明专利、高新技术产品、重点新产品、工程质量奖、政府质量奖</w:t>
      </w:r>
      <w:r>
        <w:rPr>
          <w:rFonts w:hint="eastAsia" w:ascii="仿宋" w:hAnsi="仿宋" w:eastAsia="仿宋"/>
          <w:sz w:val="24"/>
        </w:rPr>
        <w:t>、品牌荣誉称号</w:t>
      </w:r>
      <w:r>
        <w:rPr>
          <w:rFonts w:ascii="仿宋" w:hAnsi="仿宋" w:eastAsia="仿宋"/>
          <w:sz w:val="24"/>
        </w:rPr>
        <w:t>等。</w:t>
      </w:r>
    </w:p>
    <w:p>
      <w:pPr>
        <w:spacing w:line="4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九、推荐意见</w:t>
      </w:r>
    </w:p>
    <w:p>
      <w:pPr>
        <w:rPr>
          <w:rFonts w:hint="eastAsia"/>
        </w:rPr>
      </w:pPr>
    </w:p>
    <w:tbl>
      <w:tblPr>
        <w:tblStyle w:val="5"/>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5" w:hRule="atLeast"/>
          <w:jc w:val="center"/>
        </w:trPr>
        <w:tc>
          <w:tcPr>
            <w:tcW w:w="9320" w:type="dxa"/>
            <w:noWrap w:val="0"/>
            <w:vAlign w:val="top"/>
          </w:tcPr>
          <w:p>
            <w:pPr>
              <w:rPr>
                <w:rFonts w:hint="eastAsia" w:ascii="仿宋" w:hAnsi="仿宋" w:eastAsia="仿宋"/>
                <w:sz w:val="24"/>
              </w:rPr>
            </w:pPr>
          </w:p>
          <w:p>
            <w:pPr>
              <w:rPr>
                <w:rFonts w:ascii="仿宋" w:hAnsi="仿宋" w:eastAsia="仿宋"/>
                <w:sz w:val="24"/>
              </w:rPr>
            </w:pPr>
            <w:r>
              <w:rPr>
                <w:rFonts w:hint="eastAsia" w:ascii="仿宋" w:hAnsi="仿宋" w:eastAsia="仿宋"/>
                <w:sz w:val="24"/>
              </w:rPr>
              <w:t>审核、推荐意见（含征求意见情况）：</w:t>
            </w:r>
          </w:p>
          <w:p>
            <w:pPr>
              <w:rPr>
                <w:rFonts w:hint="eastAsia" w:ascii="仿宋" w:hAnsi="仿宋" w:eastAsia="仿宋"/>
                <w:sz w:val="24"/>
                <w:lang w:val="en-US" w:eastAsia="zh-CN"/>
              </w:rPr>
            </w:pPr>
            <w:r>
              <w:rPr>
                <w:rFonts w:hint="eastAsia" w:ascii="仿宋" w:hAnsi="仿宋" w:eastAsia="仿宋"/>
                <w:sz w:val="24"/>
                <w:lang w:val="en-US" w:eastAsia="zh-CN"/>
              </w:rPr>
              <w:t xml:space="preserve">     </w:t>
            </w:r>
          </w:p>
          <w:p>
            <w:pPr>
              <w:rPr>
                <w:rFonts w:hint="eastAsia" w:ascii="仿宋" w:hAnsi="仿宋" w:eastAsia="仿宋"/>
                <w:sz w:val="24"/>
                <w:lang w:val="en-US" w:eastAsia="zh-CN"/>
              </w:rPr>
            </w:pPr>
            <w:r>
              <w:rPr>
                <w:rFonts w:hint="eastAsia" w:ascii="仿宋" w:hAnsi="仿宋" w:eastAsia="仿宋"/>
                <w:sz w:val="24"/>
                <w:lang w:val="en-US" w:eastAsia="zh-CN"/>
              </w:rPr>
              <w:t xml:space="preserve">      </w:t>
            </w:r>
          </w:p>
          <w:p>
            <w:pPr>
              <w:ind w:firstLine="240" w:firstLineChars="100"/>
              <w:rPr>
                <w:rFonts w:hint="default" w:ascii="仿宋" w:hAnsi="仿宋" w:eastAsia="仿宋"/>
                <w:sz w:val="24"/>
                <w:lang w:val="en-US" w:eastAsia="zh-CN"/>
              </w:rPr>
            </w:pPr>
            <w:r>
              <w:rPr>
                <w:rFonts w:hint="eastAsia" w:ascii="仿宋" w:hAnsi="仿宋" w:eastAsia="仿宋"/>
                <w:sz w:val="24"/>
                <w:lang w:val="en-US" w:eastAsia="zh-CN"/>
              </w:rPr>
              <w:t xml:space="preserve">  </w:t>
            </w:r>
          </w:p>
          <w:p>
            <w:pPr>
              <w:rPr>
                <w:rFonts w:ascii="仿宋" w:hAnsi="仿宋" w:eastAsia="仿宋"/>
                <w:sz w:val="24"/>
              </w:rPr>
            </w:pPr>
          </w:p>
          <w:p>
            <w:pPr>
              <w:rPr>
                <w:rFonts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ind w:firstLine="3520" w:firstLineChars="1467"/>
              <w:rPr>
                <w:rFonts w:hint="eastAsia" w:ascii="仿宋" w:hAnsi="仿宋" w:eastAsia="仿宋"/>
                <w:sz w:val="24"/>
              </w:rPr>
            </w:pPr>
            <w:r>
              <w:rPr>
                <w:rFonts w:hint="eastAsia" w:ascii="仿宋" w:hAnsi="仿宋" w:eastAsia="仿宋"/>
                <w:sz w:val="24"/>
              </w:rPr>
              <w:t>推荐单位</w:t>
            </w:r>
            <w:r>
              <w:rPr>
                <w:rFonts w:hint="eastAsia" w:ascii="仿宋" w:hAnsi="仿宋" w:eastAsia="仿宋"/>
                <w:sz w:val="24"/>
                <w:lang w:eastAsia="zh-CN"/>
              </w:rPr>
              <w:t>（</w:t>
            </w:r>
            <w:r>
              <w:rPr>
                <w:rFonts w:hint="eastAsia" w:ascii="仿宋" w:hAnsi="仿宋" w:eastAsia="仿宋"/>
                <w:sz w:val="24"/>
              </w:rPr>
              <w:t>盖章</w:t>
            </w:r>
            <w:r>
              <w:rPr>
                <w:rFonts w:hint="eastAsia" w:ascii="仿宋" w:hAnsi="仿宋" w:eastAsia="仿宋"/>
                <w:sz w:val="24"/>
                <w:lang w:eastAsia="zh-CN"/>
              </w:rPr>
              <w:t>）</w:t>
            </w:r>
            <w:r>
              <w:rPr>
                <w:rFonts w:hint="eastAsia" w:ascii="仿宋" w:hAnsi="仿宋" w:eastAsia="仿宋"/>
                <w:sz w:val="24"/>
              </w:rPr>
              <w:t>：</w:t>
            </w:r>
          </w:p>
          <w:p>
            <w:pPr>
              <w:ind w:firstLine="3520" w:firstLineChars="1467"/>
              <w:rPr>
                <w:rFonts w:hint="eastAsia" w:ascii="仿宋" w:hAnsi="仿宋" w:eastAsia="仿宋"/>
                <w:sz w:val="24"/>
              </w:rPr>
            </w:pPr>
            <w:r>
              <w:rPr>
                <w:rFonts w:hint="eastAsia" w:ascii="仿宋" w:hAnsi="仿宋" w:eastAsia="仿宋"/>
                <w:sz w:val="24"/>
              </w:rPr>
              <w:t>负责人（签字）：</w:t>
            </w:r>
          </w:p>
          <w:p>
            <w:pPr>
              <w:ind w:firstLine="5548" w:firstLineChars="2312"/>
              <w:rPr>
                <w:rFonts w:hint="eastAsia" w:ascii="仿宋" w:hAnsi="仿宋" w:eastAsia="仿宋"/>
                <w:sz w:val="24"/>
              </w:rPr>
            </w:pPr>
            <w:r>
              <w:rPr>
                <w:rFonts w:hint="eastAsia" w:ascii="仿宋" w:hAnsi="仿宋" w:eastAsia="仿宋"/>
                <w:sz w:val="24"/>
              </w:rPr>
              <w:t>年    月    日</w:t>
            </w:r>
          </w:p>
          <w:p>
            <w:pPr>
              <w:spacing w:line="400" w:lineRule="exact"/>
              <w:rPr>
                <w:rFonts w:hint="eastAsia"/>
                <w:sz w:val="24"/>
              </w:rPr>
            </w:pPr>
          </w:p>
        </w:tc>
      </w:tr>
    </w:tbl>
    <w:p>
      <w:pPr>
        <w:rPr>
          <w:rFonts w:ascii="仿宋" w:hAnsi="仿宋" w:eastAsia="仿宋"/>
          <w:sz w:val="24"/>
        </w:rPr>
      </w:pPr>
    </w:p>
    <w:p>
      <w:pPr>
        <w:adjustRightInd w:val="0"/>
        <w:snapToGrid w:val="0"/>
        <w:spacing w:after="156" w:afterLines="50"/>
        <w:rPr>
          <w:rFonts w:hint="eastAsia" w:ascii="仿宋" w:hAnsi="仿宋" w:eastAsia="仿宋"/>
          <w:sz w:val="24"/>
        </w:rPr>
      </w:pPr>
    </w:p>
    <w:p/>
    <w:sectPr>
      <w:footerReference r:id="rId7" w:type="default"/>
      <w:pgSz w:w="11906" w:h="16838"/>
      <w:pgMar w:top="2041" w:right="1587" w:bottom="1417" w:left="153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7B6BD5-3831-488D-8760-A244D2435D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73E3E9F8-5E7C-4805-85C9-95B55757093D}"/>
  </w:font>
  <w:font w:name="仿宋">
    <w:panose1 w:val="02010609060101010101"/>
    <w:charset w:val="86"/>
    <w:family w:val="modern"/>
    <w:pitch w:val="default"/>
    <w:sig w:usb0="800002BF" w:usb1="38CF7CFA" w:usb2="00000016" w:usb3="00000000" w:csb0="00040001" w:csb1="00000000"/>
    <w:embedRegular r:id="rId3" w:fontKey="{420AD957-09E2-4C3D-B6D2-42EC00BE6A0A}"/>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4" w:fontKey="{E946CEF6-7EE3-464A-8613-0B76CA8B6D5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175" w:h="667" w:hRule="exact" w:wrap="around" w:vAnchor="text" w:hAnchor="page" w:x="1636" w:y="-70"/>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12</w:t>
    </w:r>
    <w:r>
      <w:rPr>
        <w:sz w:val="28"/>
        <w:szCs w:val="28"/>
      </w:rPr>
      <w:fldChar w:fldCharType="end"/>
    </w:r>
    <w:r>
      <w:rPr>
        <w:rStyle w:val="7"/>
        <w:rFonts w:hint="eastAsia"/>
        <w:sz w:val="28"/>
        <w:szCs w:val="28"/>
      </w:rPr>
      <w:t xml:space="preserve"> —</w: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103505</wp:posOffset>
              </wp:positionV>
              <wp:extent cx="710565" cy="5080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10565" cy="508000"/>
                      </a:xfrm>
                      <a:prstGeom prst="rect">
                        <a:avLst/>
                      </a:prstGeom>
                      <a:noFill/>
                      <a:ln>
                        <a:noFill/>
                      </a:ln>
                    </wps:spPr>
                    <wps:txbx>
                      <w:txbxContent>
                        <w:p>
                          <w:pPr>
                            <w:pStyle w:val="3"/>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13</w:t>
                          </w:r>
                          <w:r>
                            <w:rPr>
                              <w:rFonts w:hint="eastAsia"/>
                              <w:sz w:val="28"/>
                              <w:szCs w:val="28"/>
                            </w:rPr>
                            <w:fldChar w:fldCharType="end"/>
                          </w:r>
                          <w:r>
                            <w:rPr>
                              <w:rFonts w:hint="eastAsia"/>
                              <w:sz w:val="28"/>
                              <w:szCs w:val="28"/>
                            </w:rPr>
                            <w:t>—</w:t>
                          </w:r>
                        </w:p>
                      </w:txbxContent>
                    </wps:txbx>
                    <wps:bodyPr lIns="0" tIns="0" rIns="0" bIns="0" upright="0"/>
                  </wps:wsp>
                </a:graphicData>
              </a:graphic>
            </wp:anchor>
          </w:drawing>
        </mc:Choice>
        <mc:Fallback>
          <w:pict>
            <v:shape id="_x0000_s1026" o:spid="_x0000_s1026" o:spt="202" type="#_x0000_t202" style="position:absolute;left:0pt;margin-top:8.15pt;height:40pt;width:55.95pt;mso-position-horizontal:outside;mso-position-horizontal-relative:margin;z-index:251659264;mso-width-relative:page;mso-height-relative:page;" filled="f" stroked="f" coordsize="21600,21600" o:gfxdata="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hvVarUAAAABgEAAA8AAAAAAAAAAQAgAAAAIgAAAGRycy9kb3ducmV2LnhtbFBLAQIUABQA&#10;AAAIAIdO4kBoUYvfuwEAAHEDAAAOAAAAAAAAAAEAIAAAACMBAABkcnMvZTJvRG9jLnhtbFBLBQYA&#10;AAAABgAGAFkBAABQBQAAAAA=&#10;">
              <v:fill on="f" focussize="0,0"/>
              <v:stroke on="f"/>
              <v:imagedata o:title=""/>
              <o:lock v:ext="edit" aspectratio="f"/>
              <v:textbox inset="0mm,0mm,0mm,0mm">
                <w:txbxContent>
                  <w:p>
                    <w:pPr>
                      <w:pStyle w:val="3"/>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13</w:t>
                    </w:r>
                    <w:r>
                      <w:rPr>
                        <w:rFonts w:hint="eastAsia"/>
                        <w:sz w:val="28"/>
                        <w:szCs w:val="28"/>
                      </w:rPr>
                      <w:fldChar w:fldCharType="end"/>
                    </w:r>
                    <w:r>
                      <w:rPr>
                        <w:rFonts w:hint="eastAsia"/>
                        <w:sz w:val="28"/>
                        <w:szCs w:val="28"/>
                      </w:rPr>
                      <w:t>—</w:t>
                    </w: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ZmZhZjg5YWYzOGUzYWVlY2U2M2U3ZjNmYjM4ZjAifQ=="/>
  </w:docVars>
  <w:rsids>
    <w:rsidRoot w:val="079966EC"/>
    <w:rsid w:val="0066142A"/>
    <w:rsid w:val="027E0120"/>
    <w:rsid w:val="028D6A8B"/>
    <w:rsid w:val="035F73EF"/>
    <w:rsid w:val="063D2A44"/>
    <w:rsid w:val="079966EC"/>
    <w:rsid w:val="0A3A0A4A"/>
    <w:rsid w:val="0ABE3A38"/>
    <w:rsid w:val="0ABE7A4C"/>
    <w:rsid w:val="0B5A2DAB"/>
    <w:rsid w:val="0CD97929"/>
    <w:rsid w:val="0DAD72B8"/>
    <w:rsid w:val="0E081748"/>
    <w:rsid w:val="0E475A30"/>
    <w:rsid w:val="0F2F3A2C"/>
    <w:rsid w:val="1190775B"/>
    <w:rsid w:val="125A6974"/>
    <w:rsid w:val="129E5A26"/>
    <w:rsid w:val="1538386A"/>
    <w:rsid w:val="15F9248C"/>
    <w:rsid w:val="16C54968"/>
    <w:rsid w:val="17AC25E5"/>
    <w:rsid w:val="18172309"/>
    <w:rsid w:val="19CC787B"/>
    <w:rsid w:val="1A9559DE"/>
    <w:rsid w:val="1D9470DA"/>
    <w:rsid w:val="1D9B2D76"/>
    <w:rsid w:val="1E224010"/>
    <w:rsid w:val="1F2376C4"/>
    <w:rsid w:val="1F2F3CAA"/>
    <w:rsid w:val="20982A8A"/>
    <w:rsid w:val="2293286D"/>
    <w:rsid w:val="249265DB"/>
    <w:rsid w:val="24975F04"/>
    <w:rsid w:val="24B21989"/>
    <w:rsid w:val="25675757"/>
    <w:rsid w:val="25E541B6"/>
    <w:rsid w:val="26D23435"/>
    <w:rsid w:val="289D4FCC"/>
    <w:rsid w:val="29184FFA"/>
    <w:rsid w:val="2ADA3A39"/>
    <w:rsid w:val="2AFC69F0"/>
    <w:rsid w:val="2B120958"/>
    <w:rsid w:val="2BA0366B"/>
    <w:rsid w:val="2D7B1051"/>
    <w:rsid w:val="31C82678"/>
    <w:rsid w:val="31D30997"/>
    <w:rsid w:val="33AC34E0"/>
    <w:rsid w:val="347D59B1"/>
    <w:rsid w:val="366375A5"/>
    <w:rsid w:val="39016EEC"/>
    <w:rsid w:val="3A0E5E38"/>
    <w:rsid w:val="3BDF78F4"/>
    <w:rsid w:val="3CF85E2C"/>
    <w:rsid w:val="3D8122A4"/>
    <w:rsid w:val="3F0E63EF"/>
    <w:rsid w:val="40F53820"/>
    <w:rsid w:val="42526CE7"/>
    <w:rsid w:val="43132292"/>
    <w:rsid w:val="472A3D29"/>
    <w:rsid w:val="48227FD6"/>
    <w:rsid w:val="487F6D6F"/>
    <w:rsid w:val="495427B4"/>
    <w:rsid w:val="49FC2EDA"/>
    <w:rsid w:val="4AA66D09"/>
    <w:rsid w:val="4BD57B8E"/>
    <w:rsid w:val="50F90A49"/>
    <w:rsid w:val="51EF4E7B"/>
    <w:rsid w:val="521C209B"/>
    <w:rsid w:val="543F7D09"/>
    <w:rsid w:val="55C73A29"/>
    <w:rsid w:val="57A07D21"/>
    <w:rsid w:val="58393194"/>
    <w:rsid w:val="58C52243"/>
    <w:rsid w:val="58F34810"/>
    <w:rsid w:val="5A6E087B"/>
    <w:rsid w:val="5A9250E6"/>
    <w:rsid w:val="5B9964D3"/>
    <w:rsid w:val="5D7E5500"/>
    <w:rsid w:val="5E3C36D4"/>
    <w:rsid w:val="60B11A9E"/>
    <w:rsid w:val="622339C1"/>
    <w:rsid w:val="63FF41B8"/>
    <w:rsid w:val="64041080"/>
    <w:rsid w:val="656D4192"/>
    <w:rsid w:val="68847DBD"/>
    <w:rsid w:val="6BCB16D5"/>
    <w:rsid w:val="6C166DD9"/>
    <w:rsid w:val="6D575AB8"/>
    <w:rsid w:val="6DE347AB"/>
    <w:rsid w:val="6E966AF2"/>
    <w:rsid w:val="6F851B9D"/>
    <w:rsid w:val="72B17008"/>
    <w:rsid w:val="741C3996"/>
    <w:rsid w:val="746F449C"/>
    <w:rsid w:val="747D6E54"/>
    <w:rsid w:val="750C60AC"/>
    <w:rsid w:val="764C239C"/>
    <w:rsid w:val="78E35AE2"/>
    <w:rsid w:val="795E357A"/>
    <w:rsid w:val="795F0E28"/>
    <w:rsid w:val="7BC10E77"/>
    <w:rsid w:val="7CBC61DA"/>
    <w:rsid w:val="7DFB2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ascii="Calibri" w:hAnsi="Calibri" w:eastAsia="宋体" w:cs="Arial"/>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4982</Words>
  <Characters>5523</Characters>
  <Lines>0</Lines>
  <Paragraphs>0</Paragraphs>
  <TotalTime>7</TotalTime>
  <ScaleCrop>false</ScaleCrop>
  <LinksUpToDate>false</LinksUpToDate>
  <CharactersWithSpaces>6104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2023-08-24T08:52:00Z</dcterms:created>
  <dc:creator>Lao.G。</dc:creator>
  <cp:lastModifiedBy>Lao.G。</cp:lastModifiedBy>
  <cp:lastPrinted>2023-08-24T09:43:00Z</cp:lastPrinted>
  <dcterms:modified xsi:type="dcterms:W3CDTF">2023-08-29T08:03:06Z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D91B098629394759A9070B0DCBD55988_11</vt:lpwstr>
  </property>
</Properties>
</file>