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8B8B">
      <w:pPr>
        <w:spacing w:before="101" w:line="23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</w:p>
    <w:p w14:paraId="162F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20" w:lineRule="exact"/>
        <w:ind w:right="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共青城市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行政审批局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政府购买服务指导性目录(202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版)</w:t>
      </w:r>
    </w:p>
    <w:bookmarkEnd w:id="0"/>
    <w:p w14:paraId="7F2FBAF8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4CE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ABB4C67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752CDB5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2919EF61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9F81DBD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2DAB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BD03EFE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1179D883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4BF5196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890D768">
            <w:pPr>
              <w:rPr>
                <w:rFonts w:ascii="Arial"/>
                <w:sz w:val="21"/>
              </w:rPr>
            </w:pPr>
          </w:p>
        </w:tc>
      </w:tr>
      <w:tr w14:paraId="5F3F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F5A1E93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6325573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794724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0A51B2E9">
            <w:pPr>
              <w:rPr>
                <w:rFonts w:ascii="Arial"/>
                <w:sz w:val="21"/>
              </w:rPr>
            </w:pPr>
          </w:p>
        </w:tc>
      </w:tr>
      <w:tr w14:paraId="3849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74DBB57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1DBBD5D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E75B7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24A2E1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3EE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88A5804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2811B6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F842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E0E1057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</w:t>
            </w:r>
          </w:p>
        </w:tc>
      </w:tr>
      <w:tr w14:paraId="4F90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D433CE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40BE682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F9D85D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E7E8FB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7716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C2E3B4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5EEAC0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D73F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9703600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AB0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E78CAD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59FFE5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7ADA5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4F0EA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3B3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2EE0F65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6423CFC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C5FA0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1BDE05E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34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938AB8E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2BF4543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467BE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A006B92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68A0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8420B75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0680520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13DD74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207CC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10A2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3C5760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 w14:paraId="09B3BDB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3CB453F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82" w:type="dxa"/>
            <w:vAlign w:val="top"/>
          </w:tcPr>
          <w:p w14:paraId="6EFA6339">
            <w:pPr>
              <w:rPr>
                <w:rFonts w:ascii="Arial"/>
                <w:sz w:val="21"/>
              </w:rPr>
            </w:pPr>
          </w:p>
        </w:tc>
      </w:tr>
      <w:tr w14:paraId="16E2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35CD12B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57" w:type="dxa"/>
            <w:vAlign w:val="top"/>
          </w:tcPr>
          <w:p w14:paraId="140D361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FFED9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EC8668A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45D8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0EBCC859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57" w:type="dxa"/>
            <w:vAlign w:val="top"/>
          </w:tcPr>
          <w:p w14:paraId="553CF27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2B3C5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7A1C3A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4289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10D5FD72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57" w:type="dxa"/>
            <w:vAlign w:val="top"/>
          </w:tcPr>
          <w:p w14:paraId="3859F08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D61948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0C49798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10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07789FCA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57" w:type="dxa"/>
            <w:vAlign w:val="top"/>
          </w:tcPr>
          <w:p w14:paraId="52E02AC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67606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4267D91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4EAC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2375244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57" w:type="dxa"/>
            <w:vAlign w:val="top"/>
          </w:tcPr>
          <w:p w14:paraId="1AA7DD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47E7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D2B540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1FAB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B24D30D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57" w:type="dxa"/>
            <w:vAlign w:val="top"/>
          </w:tcPr>
          <w:p w14:paraId="4CEB0C5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9CA40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CA35FDA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313A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0A0E145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57" w:type="dxa"/>
            <w:vAlign w:val="top"/>
          </w:tcPr>
          <w:p w14:paraId="5CF382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6D3C44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CC779C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4325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593E8C2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57" w:type="dxa"/>
            <w:vAlign w:val="top"/>
          </w:tcPr>
          <w:p w14:paraId="5F5127A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61F8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9DA568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326C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F2179C6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57" w:type="dxa"/>
            <w:vAlign w:val="top"/>
          </w:tcPr>
          <w:p w14:paraId="7B92A56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4235E0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4A2996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</w:tbl>
    <w:p w14:paraId="0113EBA5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3C3A8E0D">
      <w:pPr>
        <w:spacing w:line="181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"/>
        <w:gridCol w:w="1647"/>
        <w:gridCol w:w="1907"/>
        <w:gridCol w:w="10"/>
        <w:gridCol w:w="4272"/>
        <w:gridCol w:w="10"/>
      </w:tblGrid>
      <w:tr w14:paraId="3C2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51FAF530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gridSpan w:val="2"/>
            <w:vAlign w:val="top"/>
          </w:tcPr>
          <w:p w14:paraId="401EC7BF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7F7441BB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7ED1C19B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D0D3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10BB2456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gridSpan w:val="2"/>
            <w:vAlign w:val="top"/>
          </w:tcPr>
          <w:p w14:paraId="5F07D4A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C25371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gridSpan w:val="2"/>
            <w:vAlign w:val="top"/>
          </w:tcPr>
          <w:p w14:paraId="64343130">
            <w:pPr>
              <w:rPr>
                <w:rFonts w:ascii="Arial"/>
                <w:sz w:val="21"/>
              </w:rPr>
            </w:pPr>
          </w:p>
        </w:tc>
      </w:tr>
      <w:tr w14:paraId="3A88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 w:hRule="atLeast"/>
        </w:trPr>
        <w:tc>
          <w:tcPr>
            <w:tcW w:w="1098" w:type="dxa"/>
            <w:vAlign w:val="top"/>
          </w:tcPr>
          <w:p w14:paraId="24FCF56F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gridSpan w:val="2"/>
            <w:vAlign w:val="top"/>
          </w:tcPr>
          <w:p w14:paraId="1D4301F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689B6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DF26B80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19FE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098" w:type="dxa"/>
            <w:vAlign w:val="top"/>
          </w:tcPr>
          <w:p w14:paraId="07846E8B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gridSpan w:val="2"/>
            <w:vAlign w:val="top"/>
          </w:tcPr>
          <w:p w14:paraId="7C683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91866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37D19FFA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F95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1098" w:type="dxa"/>
            <w:vAlign w:val="top"/>
          </w:tcPr>
          <w:p w14:paraId="2F02ABD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gridSpan w:val="2"/>
            <w:vAlign w:val="top"/>
          </w:tcPr>
          <w:p w14:paraId="5094F4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0E5BE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F75815A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54E1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3" w:hRule="atLeast"/>
        </w:trPr>
        <w:tc>
          <w:tcPr>
            <w:tcW w:w="1098" w:type="dxa"/>
            <w:vAlign w:val="top"/>
          </w:tcPr>
          <w:p w14:paraId="1E8EE550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gridSpan w:val="2"/>
            <w:vAlign w:val="top"/>
          </w:tcPr>
          <w:p w14:paraId="079343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C5E55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A60E92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6344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72D17D1E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gridSpan w:val="2"/>
            <w:vAlign w:val="top"/>
          </w:tcPr>
          <w:p w14:paraId="1CDD3A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72F03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A440F6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4AB9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1098" w:type="dxa"/>
            <w:vAlign w:val="top"/>
          </w:tcPr>
          <w:p w14:paraId="4EEE821F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gridSpan w:val="2"/>
            <w:vAlign w:val="top"/>
          </w:tcPr>
          <w:p w14:paraId="4CE91C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469A18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23E2403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7CFC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622FEC6C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gridSpan w:val="2"/>
            <w:vAlign w:val="top"/>
          </w:tcPr>
          <w:p w14:paraId="6C0B38B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DC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D465F31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5D4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24EF2E9">
            <w:pPr>
              <w:spacing w:before="277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47" w:type="dxa"/>
            <w:vAlign w:val="top"/>
          </w:tcPr>
          <w:p w14:paraId="5ADB44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7EC9A1">
            <w:pPr>
              <w:spacing w:before="79" w:line="222" w:lineRule="auto"/>
              <w:ind w:left="710" w:leftChars="0" w:right="94" w:rightChars="0" w:hanging="58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共信息与宣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服务</w:t>
            </w:r>
          </w:p>
        </w:tc>
        <w:tc>
          <w:tcPr>
            <w:tcW w:w="4282" w:type="dxa"/>
            <w:gridSpan w:val="2"/>
            <w:vAlign w:val="top"/>
          </w:tcPr>
          <w:p w14:paraId="11C73E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2E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A1361C5">
            <w:pPr>
              <w:spacing w:before="239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47" w:type="dxa"/>
            <w:vAlign w:val="top"/>
          </w:tcPr>
          <w:p w14:paraId="6D6D63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DC399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7D2C9E9">
            <w:pPr>
              <w:spacing w:before="182" w:line="228" w:lineRule="auto"/>
              <w:ind w:left="14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3F9B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F14D1E3">
            <w:pPr>
              <w:spacing w:before="25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47" w:type="dxa"/>
            <w:vAlign w:val="top"/>
          </w:tcPr>
          <w:p w14:paraId="76324E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B9B95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08CA876">
            <w:pPr>
              <w:spacing w:before="190" w:line="227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09E6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4608B84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47" w:type="dxa"/>
            <w:vAlign w:val="top"/>
          </w:tcPr>
          <w:p w14:paraId="266F5F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CB6723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ADA74B">
            <w:pPr>
              <w:spacing w:before="192" w:line="228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6723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3CFD580D">
            <w:pPr>
              <w:spacing w:before="24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47" w:type="dxa"/>
            <w:vAlign w:val="top"/>
          </w:tcPr>
          <w:p w14:paraId="557682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F09F3D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52541EC">
            <w:pPr>
              <w:spacing w:before="183" w:line="228" w:lineRule="auto"/>
              <w:ind w:left="5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63CC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AD0626B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47" w:type="dxa"/>
            <w:vAlign w:val="top"/>
          </w:tcPr>
          <w:p w14:paraId="0EA783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B0313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9DD9122">
            <w:pPr>
              <w:spacing w:before="192" w:line="227" w:lineRule="auto"/>
              <w:ind w:left="6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1827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2B25D81">
            <w:pPr>
              <w:spacing w:before="24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47" w:type="dxa"/>
            <w:vAlign w:val="top"/>
          </w:tcPr>
          <w:p w14:paraId="7EAAF3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0A8E5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36298C9">
            <w:pPr>
              <w:spacing w:before="182" w:line="227" w:lineRule="auto"/>
              <w:ind w:left="1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6CBB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710BD61">
            <w:pPr>
              <w:spacing w:before="25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47" w:type="dxa"/>
            <w:vAlign w:val="top"/>
          </w:tcPr>
          <w:p w14:paraId="4750C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806D2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C5C31A">
            <w:pPr>
              <w:spacing w:before="194" w:line="227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797B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DEE51DF">
            <w:pPr>
              <w:spacing w:before="246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4F38E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EC0EA33">
            <w:pPr>
              <w:spacing w:before="187" w:line="228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82" w:type="dxa"/>
            <w:gridSpan w:val="2"/>
            <w:vAlign w:val="top"/>
          </w:tcPr>
          <w:p w14:paraId="34B5107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1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E81828B">
            <w:pPr>
              <w:spacing w:before="255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47" w:type="dxa"/>
            <w:vAlign w:val="top"/>
          </w:tcPr>
          <w:p w14:paraId="1176065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AB7C0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9875D34">
            <w:pPr>
              <w:spacing w:before="198" w:line="228" w:lineRule="auto"/>
              <w:ind w:left="14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2CC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07B0065">
            <w:pPr>
              <w:spacing w:before="247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47" w:type="dxa"/>
            <w:vAlign w:val="top"/>
          </w:tcPr>
          <w:p w14:paraId="7CF6C4B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514E5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D41376E">
            <w:pPr>
              <w:spacing w:before="187" w:line="228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  <w:tr w14:paraId="16626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F07FC6C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6BF2E918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330F7E46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14B17223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1BE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B1F871F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47" w:type="dxa"/>
            <w:vAlign w:val="top"/>
          </w:tcPr>
          <w:p w14:paraId="2DE2FD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704D5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F5301CB">
            <w:pPr>
              <w:spacing w:before="175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38B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6AACCE7">
            <w:pPr>
              <w:spacing w:before="244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47" w:type="dxa"/>
            <w:vAlign w:val="top"/>
          </w:tcPr>
          <w:p w14:paraId="0DF65C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4969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B4AEBD8">
            <w:pPr>
              <w:spacing w:before="182" w:line="227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6EDD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D91A446">
            <w:pPr>
              <w:spacing w:before="246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47" w:type="dxa"/>
            <w:vAlign w:val="top"/>
          </w:tcPr>
          <w:p w14:paraId="58CE74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2354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48BF36">
            <w:pPr>
              <w:spacing w:before="187" w:line="228" w:lineRule="auto"/>
              <w:ind w:left="1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6E7D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661712A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47" w:type="dxa"/>
            <w:vAlign w:val="top"/>
          </w:tcPr>
          <w:p w14:paraId="347824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9596F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AEE47F5">
            <w:pPr>
              <w:spacing w:before="175" w:line="228" w:lineRule="auto"/>
              <w:ind w:left="10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7280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D109EC7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47" w:type="dxa"/>
            <w:vAlign w:val="top"/>
          </w:tcPr>
          <w:p w14:paraId="5501714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29F35E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664398F">
            <w:pPr>
              <w:spacing w:before="187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4AD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1B411AA">
            <w:pPr>
              <w:spacing w:before="238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47" w:type="dxa"/>
            <w:vAlign w:val="top"/>
          </w:tcPr>
          <w:p w14:paraId="397A3C4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FD772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6C88B43">
            <w:pPr>
              <w:spacing w:before="178" w:line="228" w:lineRule="auto"/>
              <w:ind w:left="1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577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81AB64A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47" w:type="dxa"/>
            <w:vAlign w:val="top"/>
          </w:tcPr>
          <w:p w14:paraId="4B764C8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12252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343469A">
            <w:pPr>
              <w:spacing w:before="188" w:line="227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88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138FAB9">
            <w:pPr>
              <w:spacing w:before="250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47" w:type="dxa"/>
            <w:vAlign w:val="top"/>
          </w:tcPr>
          <w:p w14:paraId="453333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B6463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B276299">
            <w:pPr>
              <w:spacing w:before="190" w:line="228" w:lineRule="auto"/>
              <w:ind w:left="1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2B67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134A796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47" w:type="dxa"/>
            <w:vAlign w:val="top"/>
          </w:tcPr>
          <w:p w14:paraId="683B4A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政府履职辅助性服务</w:t>
            </w:r>
          </w:p>
        </w:tc>
        <w:tc>
          <w:tcPr>
            <w:tcW w:w="1917" w:type="dxa"/>
            <w:gridSpan w:val="2"/>
            <w:vAlign w:val="top"/>
          </w:tcPr>
          <w:p w14:paraId="12062A6F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pacing w:val="-23"/>
                <w:sz w:val="22"/>
                <w:szCs w:val="22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4C1FD9D">
            <w:pPr>
              <w:rPr>
                <w:rFonts w:ascii="Arial"/>
                <w:sz w:val="21"/>
              </w:rPr>
            </w:pPr>
          </w:p>
        </w:tc>
      </w:tr>
      <w:tr w14:paraId="0835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E6F06C0">
            <w:pPr>
              <w:spacing w:before="246" w:line="191" w:lineRule="auto"/>
              <w:ind w:left="3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47" w:type="dxa"/>
            <w:vAlign w:val="top"/>
          </w:tcPr>
          <w:p w14:paraId="6965506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32B1ED5">
            <w:pPr>
              <w:spacing w:before="188" w:line="228" w:lineRule="auto"/>
              <w:ind w:left="4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82" w:type="dxa"/>
            <w:gridSpan w:val="2"/>
            <w:vAlign w:val="top"/>
          </w:tcPr>
          <w:p w14:paraId="2277C8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17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82B566C">
            <w:pPr>
              <w:spacing w:before="23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1D7F8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A9857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23E9A8">
            <w:pPr>
              <w:spacing w:before="175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D91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FBBE9BC">
            <w:pPr>
              <w:spacing w:before="245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8C1B6A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8D9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0024721">
            <w:pPr>
              <w:spacing w:before="184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7EF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B2D6B6">
            <w:pPr>
              <w:spacing w:before="238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30AE6A1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CAE87B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809693">
            <w:pPr>
              <w:spacing w:before="177" w:line="228" w:lineRule="auto"/>
              <w:ind w:left="57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3560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C8ADDFC">
            <w:pPr>
              <w:spacing w:before="24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4857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08AAA0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8B9C0BA">
            <w:pPr>
              <w:spacing w:before="185" w:line="228" w:lineRule="auto"/>
              <w:ind w:left="13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0390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CC0C974">
            <w:pPr>
              <w:spacing w:before="26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7DE53B1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3B833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5A61881">
            <w:pPr>
              <w:spacing w:before="82" w:line="217" w:lineRule="auto"/>
              <w:ind w:left="2020" w:leftChars="0" w:right="78" w:rightChars="0" w:hanging="19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2D4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036A4A2">
            <w:pPr>
              <w:spacing w:before="25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612D34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A9FBBE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3040EB2">
            <w:pPr>
              <w:spacing w:before="189" w:line="228" w:lineRule="auto"/>
              <w:ind w:left="10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1C0A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8DB9423">
            <w:pPr>
              <w:spacing w:before="24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4628B7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815D03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F574380">
            <w:pPr>
              <w:spacing w:before="179" w:line="228" w:lineRule="auto"/>
              <w:ind w:left="10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F4E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7FC0261">
            <w:pPr>
              <w:spacing w:before="251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22B886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693CC3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75B7C3">
            <w:pPr>
              <w:spacing w:before="190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B57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8EBE065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42A4D56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53FC0C78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52D59570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5967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914C585">
            <w:pPr>
              <w:spacing w:before="244" w:line="190" w:lineRule="auto"/>
              <w:ind w:left="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47" w:type="dxa"/>
            <w:vAlign w:val="top"/>
          </w:tcPr>
          <w:p w14:paraId="2613FB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4D7EE14">
            <w:pPr>
              <w:spacing w:before="184" w:line="228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82" w:type="dxa"/>
            <w:gridSpan w:val="2"/>
            <w:vAlign w:val="top"/>
          </w:tcPr>
          <w:p w14:paraId="3EE42F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7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507C01C">
            <w:pPr>
              <w:spacing w:before="254" w:line="19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47" w:type="dxa"/>
            <w:vAlign w:val="top"/>
          </w:tcPr>
          <w:p w14:paraId="6ADDE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366F92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3648E2F">
            <w:pPr>
              <w:spacing w:before="196" w:line="228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6668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31234C2">
            <w:pPr>
              <w:spacing w:before="306" w:line="192" w:lineRule="auto"/>
              <w:ind w:left="3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47" w:type="dxa"/>
            <w:vAlign w:val="top"/>
          </w:tcPr>
          <w:p w14:paraId="1F6ED2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527DA82">
            <w:pPr>
              <w:spacing w:before="208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82" w:type="dxa"/>
            <w:gridSpan w:val="2"/>
            <w:vAlign w:val="top"/>
          </w:tcPr>
          <w:p w14:paraId="48643A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47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376FA9">
            <w:pPr>
              <w:spacing w:before="315" w:line="191" w:lineRule="auto"/>
              <w:ind w:left="2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47" w:type="dxa"/>
            <w:vAlign w:val="top"/>
          </w:tcPr>
          <w:p w14:paraId="06FB08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09B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CC09208">
            <w:pPr>
              <w:spacing w:before="214" w:line="227" w:lineRule="auto"/>
              <w:ind w:left="7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</w:tbl>
    <w:p w14:paraId="559F5DE5">
      <w:pPr>
        <w:spacing w:line="163" w:lineRule="exact"/>
      </w:pPr>
    </w:p>
    <w:sectPr>
      <w:footerReference r:id="rId6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383B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6955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3OWM4OWI0NzQ1YjM2NDU2ZjM5NjRkNzBjNzkzM2IifQ=="/>
  </w:docVars>
  <w:rsids>
    <w:rsidRoot w:val="00000000"/>
    <w:rsid w:val="0B9D381C"/>
    <w:rsid w:val="1F6B0FC2"/>
    <w:rsid w:val="23917BD6"/>
    <w:rsid w:val="34454417"/>
    <w:rsid w:val="3E8A196E"/>
    <w:rsid w:val="4F0C733E"/>
    <w:rsid w:val="5E403C3F"/>
    <w:rsid w:val="768B5C30"/>
    <w:rsid w:val="794C6B6D"/>
    <w:rsid w:val="7A257E5D"/>
    <w:rsid w:val="7FEE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662</Words>
  <Characters>876</Characters>
  <TotalTime>10</TotalTime>
  <ScaleCrop>false</ScaleCrop>
  <LinksUpToDate>false</LinksUpToDate>
  <CharactersWithSpaces>885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BLACK</cp:lastModifiedBy>
  <dcterms:modified xsi:type="dcterms:W3CDTF">2026-01-04T02:09:49Z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2052-12.1.0.24034</vt:lpwstr>
  </property>
  <property fmtid="{D5CDD505-2E9C-101B-9397-08002B2CF9AE}" pid="5" name="ICV">
    <vt:lpwstr>0DA6C97C4035442DABE86A1033FC805F_13</vt:lpwstr>
  </property>
  <property fmtid="{D5CDD505-2E9C-101B-9397-08002B2CF9AE}" pid="6" name="KSOTemplateDocerSaveRecord">
    <vt:lpwstr>eyJoZGlkIjoiNWE3OWM4OWI0NzQ1YjM2NDU2ZjM5NjRkNzBjNzkzM2IiLCJ1c2VySWQiOiI0ODk3NDk5MDQifQ==</vt:lpwstr>
  </property>
</Properties>
</file>